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C" w:rsidRPr="0095796C" w:rsidRDefault="006D3084" w:rsidP="009579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5796C" w:rsidRPr="0095796C">
        <w:rPr>
          <w:b/>
          <w:sz w:val="28"/>
          <w:szCs w:val="28"/>
        </w:rPr>
        <w:t>СОБРАНИЕ ДЕПУТАТОВ</w:t>
      </w:r>
    </w:p>
    <w:p w:rsidR="0095796C" w:rsidRPr="0095796C" w:rsidRDefault="0095796C" w:rsidP="009579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96C">
        <w:rPr>
          <w:b/>
          <w:sz w:val="28"/>
          <w:szCs w:val="28"/>
        </w:rPr>
        <w:t>ЗАХАРКОВСКОГО СЕЛЬСОВЕТА КОНЫШЕВСКОГО РАЙОНА</w:t>
      </w:r>
    </w:p>
    <w:p w:rsidR="0095796C" w:rsidRPr="0095796C" w:rsidRDefault="0095796C" w:rsidP="009579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96C">
        <w:rPr>
          <w:b/>
          <w:sz w:val="28"/>
          <w:szCs w:val="28"/>
        </w:rPr>
        <w:t>КУРСКОЙ ОБЛАСТИ</w:t>
      </w:r>
    </w:p>
    <w:p w:rsidR="0095796C" w:rsidRPr="0095796C" w:rsidRDefault="0095796C" w:rsidP="009579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796C" w:rsidRPr="0095796C" w:rsidRDefault="0095796C" w:rsidP="0095796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796C">
        <w:rPr>
          <w:b/>
          <w:bCs/>
          <w:sz w:val="28"/>
          <w:szCs w:val="28"/>
        </w:rPr>
        <w:t>РЕШЕНИЕ</w:t>
      </w:r>
    </w:p>
    <w:p w:rsidR="0095796C" w:rsidRPr="0095796C" w:rsidRDefault="0095796C" w:rsidP="009579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796C" w:rsidRPr="0095796C" w:rsidRDefault="0095796C" w:rsidP="0095796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5796C">
        <w:rPr>
          <w:b/>
          <w:bCs/>
          <w:sz w:val="28"/>
          <w:szCs w:val="28"/>
        </w:rPr>
        <w:t xml:space="preserve">от </w:t>
      </w:r>
      <w:r w:rsidR="002D7AFA">
        <w:rPr>
          <w:b/>
          <w:bCs/>
          <w:sz w:val="28"/>
          <w:szCs w:val="28"/>
        </w:rPr>
        <w:t>27</w:t>
      </w:r>
      <w:r w:rsidRPr="0095796C">
        <w:rPr>
          <w:b/>
          <w:bCs/>
          <w:sz w:val="28"/>
          <w:szCs w:val="28"/>
        </w:rPr>
        <w:t>.0</w:t>
      </w:r>
      <w:r w:rsidR="002D7AFA">
        <w:rPr>
          <w:b/>
          <w:bCs/>
          <w:sz w:val="28"/>
          <w:szCs w:val="28"/>
        </w:rPr>
        <w:t>3</w:t>
      </w:r>
      <w:r w:rsidRPr="0095796C">
        <w:rPr>
          <w:b/>
          <w:bCs/>
          <w:sz w:val="28"/>
          <w:szCs w:val="28"/>
        </w:rPr>
        <w:t xml:space="preserve">.2020 года               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.З</w:t>
      </w:r>
      <w:proofErr w:type="gramEnd"/>
      <w:r>
        <w:rPr>
          <w:b/>
          <w:bCs/>
          <w:sz w:val="28"/>
          <w:szCs w:val="28"/>
        </w:rPr>
        <w:t>ахарково</w:t>
      </w:r>
      <w:proofErr w:type="spellEnd"/>
      <w:r w:rsidRPr="0095796C">
        <w:rPr>
          <w:b/>
          <w:bCs/>
          <w:sz w:val="28"/>
          <w:szCs w:val="28"/>
        </w:rPr>
        <w:t xml:space="preserve">              № </w:t>
      </w:r>
      <w:r w:rsidR="002D7AFA">
        <w:rPr>
          <w:b/>
          <w:bCs/>
          <w:sz w:val="28"/>
          <w:szCs w:val="28"/>
        </w:rPr>
        <w:t>232</w:t>
      </w:r>
    </w:p>
    <w:p w:rsidR="00822257" w:rsidRDefault="00822257" w:rsidP="00822257">
      <w:pPr>
        <w:rPr>
          <w:sz w:val="28"/>
          <w:szCs w:val="24"/>
        </w:rPr>
      </w:pPr>
    </w:p>
    <w:p w:rsidR="00822257" w:rsidRDefault="00822257" w:rsidP="00822257">
      <w:pPr>
        <w:rPr>
          <w:sz w:val="28"/>
          <w:szCs w:val="24"/>
        </w:rPr>
      </w:pPr>
    </w:p>
    <w:p w:rsidR="002D7AFA" w:rsidRPr="002D7AFA" w:rsidRDefault="002D7AFA" w:rsidP="002D7AFA">
      <w:pPr>
        <w:jc w:val="center"/>
        <w:rPr>
          <w:rFonts w:eastAsia="Arial"/>
          <w:b/>
          <w:bCs/>
        </w:rPr>
      </w:pPr>
      <w:r w:rsidRPr="002D7AFA">
        <w:rPr>
          <w:rFonts w:eastAsiaTheme="majorEastAsia"/>
          <w:b/>
          <w:bCs/>
          <w:sz w:val="28"/>
          <w:szCs w:val="28"/>
        </w:rPr>
        <w:t>О Порядке</w:t>
      </w:r>
    </w:p>
    <w:p w:rsidR="002D7AFA" w:rsidRPr="002D7AFA" w:rsidRDefault="002D7AFA" w:rsidP="002D7AFA">
      <w:pPr>
        <w:jc w:val="center"/>
      </w:pPr>
      <w:r w:rsidRPr="002D7AFA">
        <w:rPr>
          <w:rFonts w:eastAsia="Arial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D7AFA" w:rsidRPr="002D7AFA" w:rsidRDefault="002D7AFA" w:rsidP="002D7AFA">
      <w:pPr>
        <w:rPr>
          <w:sz w:val="28"/>
          <w:szCs w:val="28"/>
        </w:rPr>
      </w:pPr>
    </w:p>
    <w:p w:rsidR="002D7AFA" w:rsidRPr="002D7AFA" w:rsidRDefault="002D7AFA" w:rsidP="002D7AFA">
      <w:pPr>
        <w:numPr>
          <w:ilvl w:val="0"/>
          <w:numId w:val="6"/>
        </w:numPr>
        <w:suppressAutoHyphens/>
        <w:autoSpaceDE w:val="0"/>
        <w:spacing w:line="100" w:lineRule="atLeast"/>
        <w:ind w:firstLine="709"/>
        <w:jc w:val="both"/>
        <w:rPr>
          <w:rFonts w:ascii="Calibri" w:eastAsiaTheme="majorEastAsia" w:hAnsi="Calibri" w:cs="Calibri"/>
          <w:sz w:val="22"/>
          <w:szCs w:val="24"/>
        </w:rPr>
      </w:pPr>
      <w:r w:rsidRPr="002D7AFA">
        <w:rPr>
          <w:rFonts w:eastAsiaTheme="majorEastAsia"/>
          <w:sz w:val="28"/>
          <w:szCs w:val="28"/>
        </w:rPr>
        <w:t xml:space="preserve">В соответствии с Федеральными законами </w:t>
      </w:r>
      <w:r w:rsidRPr="002D7AFA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2D7AFA">
        <w:rPr>
          <w:rFonts w:eastAsiaTheme="majorEastAsia"/>
          <w:sz w:val="28"/>
          <w:szCs w:val="28"/>
        </w:rPr>
        <w:t xml:space="preserve"> 25 декабря 2008 года № 273-ФЗ «О противодействии коррупции»,</w:t>
      </w:r>
      <w:r w:rsidRPr="002D7AFA">
        <w:rPr>
          <w:rFonts w:eastAsia="Arial"/>
          <w:sz w:val="28"/>
          <w:szCs w:val="28"/>
        </w:rPr>
        <w:t xml:space="preserve"> Законами Курской области  27 сентября 2017 года № 55-ЗКО «О представлении гражданином, претендующим </w:t>
      </w:r>
      <w:proofErr w:type="gramStart"/>
      <w:r w:rsidRPr="002D7AFA">
        <w:rPr>
          <w:rFonts w:eastAsia="Arial"/>
          <w:sz w:val="28"/>
          <w:szCs w:val="28"/>
        </w:rPr>
        <w:t>на</w:t>
      </w:r>
      <w:proofErr w:type="gramEnd"/>
      <w:r w:rsidRPr="002D7AFA">
        <w:rPr>
          <w:rFonts w:eastAsia="Arial"/>
          <w:sz w:val="28"/>
          <w:szCs w:val="28"/>
        </w:rPr>
        <w:t xml:space="preserve"> </w:t>
      </w:r>
      <w:proofErr w:type="gramStart"/>
      <w:r w:rsidRPr="002D7AFA">
        <w:rPr>
          <w:rFonts w:eastAsia="Arial"/>
          <w:sz w:val="28"/>
          <w:szCs w:val="28"/>
        </w:rPr>
        <w:t>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11 декабря 2019 года № 128-ЗКО «</w:t>
      </w:r>
      <w:r w:rsidRPr="002D7AFA">
        <w:rPr>
          <w:rFonts w:eastAsia="Arial"/>
          <w:bCs/>
          <w:sz w:val="28"/>
          <w:szCs w:val="28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</w:t>
      </w:r>
      <w:proofErr w:type="gramEnd"/>
      <w:r w:rsidRPr="002D7AFA">
        <w:rPr>
          <w:rFonts w:eastAsia="Arial"/>
          <w:bCs/>
          <w:sz w:val="28"/>
          <w:szCs w:val="28"/>
        </w:rPr>
        <w:t xml:space="preserve">, </w:t>
      </w:r>
      <w:proofErr w:type="gramStart"/>
      <w:r w:rsidRPr="002D7AFA">
        <w:rPr>
          <w:rFonts w:eastAsia="Arial"/>
          <w:bCs/>
          <w:sz w:val="28"/>
          <w:szCs w:val="28"/>
        </w:rPr>
        <w:t xml:space="preserve">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2D7AFA">
        <w:rPr>
          <w:rFonts w:eastAsiaTheme="majorEastAsia"/>
          <w:sz w:val="28"/>
          <w:szCs w:val="28"/>
        </w:rPr>
        <w:t xml:space="preserve">Уставом муниципального </w:t>
      </w:r>
      <w:r>
        <w:rPr>
          <w:rFonts w:eastAsiaTheme="majorEastAsia"/>
          <w:sz w:val="28"/>
          <w:szCs w:val="28"/>
        </w:rPr>
        <w:t xml:space="preserve">образования </w:t>
      </w:r>
      <w:r w:rsidRPr="002D7AFA">
        <w:rPr>
          <w:rFonts w:eastAsiaTheme="majorEastAsia"/>
          <w:sz w:val="28"/>
          <w:szCs w:val="28"/>
        </w:rPr>
        <w:t>«</w:t>
      </w:r>
      <w:proofErr w:type="spellStart"/>
      <w:r>
        <w:rPr>
          <w:rFonts w:eastAsiaTheme="majorEastAsia"/>
          <w:sz w:val="28"/>
          <w:szCs w:val="28"/>
        </w:rPr>
        <w:t>Захарковский</w:t>
      </w:r>
      <w:proofErr w:type="spellEnd"/>
      <w:r>
        <w:rPr>
          <w:rFonts w:eastAsiaTheme="majorEastAsia"/>
          <w:sz w:val="28"/>
          <w:szCs w:val="28"/>
        </w:rPr>
        <w:t xml:space="preserve"> сельсовет</w:t>
      </w:r>
      <w:r w:rsidRPr="002D7AFA">
        <w:rPr>
          <w:rFonts w:eastAsiaTheme="majorEastAsia"/>
          <w:sz w:val="28"/>
          <w:szCs w:val="28"/>
        </w:rPr>
        <w:t>»</w:t>
      </w:r>
      <w:r>
        <w:rPr>
          <w:rFonts w:eastAsiaTheme="majorEastAsia"/>
          <w:sz w:val="28"/>
          <w:szCs w:val="28"/>
        </w:rPr>
        <w:t xml:space="preserve"> Конышевского района</w:t>
      </w:r>
      <w:r w:rsidRPr="002D7AFA">
        <w:rPr>
          <w:rFonts w:eastAsiaTheme="majorEastAsia"/>
          <w:sz w:val="28"/>
          <w:szCs w:val="28"/>
        </w:rPr>
        <w:t xml:space="preserve"> Курской области </w:t>
      </w:r>
      <w:r>
        <w:rPr>
          <w:rFonts w:eastAsiaTheme="majorEastAsia"/>
          <w:sz w:val="28"/>
          <w:szCs w:val="28"/>
        </w:rPr>
        <w:t>С</w:t>
      </w:r>
      <w:r w:rsidRPr="002D7AFA">
        <w:rPr>
          <w:rFonts w:eastAsiaTheme="majorEastAsia"/>
          <w:sz w:val="28"/>
          <w:szCs w:val="28"/>
        </w:rPr>
        <w:t>обрание</w:t>
      </w:r>
      <w:r>
        <w:rPr>
          <w:rFonts w:eastAsiaTheme="majorEastAsia"/>
          <w:sz w:val="28"/>
          <w:szCs w:val="28"/>
        </w:rPr>
        <w:t xml:space="preserve"> депутатов Захарковского сельсовета</w:t>
      </w:r>
      <w:r w:rsidRPr="002D7AFA">
        <w:rPr>
          <w:rFonts w:eastAsiaTheme="majorEastAsia"/>
          <w:sz w:val="28"/>
          <w:szCs w:val="28"/>
        </w:rPr>
        <w:t xml:space="preserve"> Конышевского района Курской области РЕШИЛО:</w:t>
      </w:r>
      <w:proofErr w:type="gramEnd"/>
    </w:p>
    <w:p w:rsidR="002D7AFA" w:rsidRPr="002D7AFA" w:rsidRDefault="002D7AFA" w:rsidP="002D7AFA">
      <w:pPr>
        <w:ind w:firstLine="720"/>
        <w:jc w:val="both"/>
        <w:rPr>
          <w:rFonts w:eastAsiaTheme="majorEastAsia"/>
          <w:sz w:val="28"/>
          <w:szCs w:val="28"/>
        </w:rPr>
      </w:pPr>
      <w:r w:rsidRPr="002D7AFA">
        <w:rPr>
          <w:rFonts w:eastAsiaTheme="majorEastAsia"/>
          <w:sz w:val="28"/>
          <w:szCs w:val="28"/>
        </w:rPr>
        <w:t xml:space="preserve">1. Утвердить прилагаемый Порядок </w:t>
      </w:r>
      <w:r w:rsidRPr="002D7AFA">
        <w:rPr>
          <w:rFonts w:eastAsia="Arial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D7AFA">
        <w:rPr>
          <w:rFonts w:eastAsia="Arial"/>
          <w:sz w:val="28"/>
          <w:szCs w:val="28"/>
          <w:vertAlign w:val="superscript"/>
        </w:rPr>
        <w:t>3-1</w:t>
      </w:r>
      <w:r w:rsidRPr="002D7AFA">
        <w:rPr>
          <w:rFonts w:eastAsia="Arial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2D7AFA">
        <w:rPr>
          <w:rFonts w:eastAsiaTheme="majorEastAsia"/>
          <w:sz w:val="28"/>
          <w:szCs w:val="28"/>
        </w:rPr>
        <w:t>.</w:t>
      </w:r>
    </w:p>
    <w:p w:rsidR="002D7AFA" w:rsidRPr="002D7AFA" w:rsidRDefault="002D7AFA" w:rsidP="002D7AFA">
      <w:pPr>
        <w:widowControl w:val="0"/>
        <w:tabs>
          <w:tab w:val="left" w:pos="1064"/>
        </w:tabs>
        <w:autoSpaceDE w:val="0"/>
        <w:autoSpaceDN w:val="0"/>
        <w:ind w:firstLine="735"/>
        <w:jc w:val="both"/>
        <w:rPr>
          <w:rFonts w:eastAsiaTheme="majorEastAsia"/>
        </w:rPr>
      </w:pPr>
      <w:r w:rsidRPr="002D7AFA">
        <w:rPr>
          <w:rFonts w:eastAsiaTheme="majorEastAsia"/>
          <w:sz w:val="28"/>
          <w:szCs w:val="28"/>
        </w:rPr>
        <w:t>2. Опубликовать настоящее решение в районной газете «Трибуна».</w:t>
      </w:r>
    </w:p>
    <w:p w:rsidR="002D7AFA" w:rsidRPr="002D7AFA" w:rsidRDefault="002D7AFA" w:rsidP="002D7AFA">
      <w:pPr>
        <w:widowControl w:val="0"/>
        <w:tabs>
          <w:tab w:val="left" w:pos="705"/>
          <w:tab w:val="left" w:pos="1064"/>
        </w:tabs>
        <w:autoSpaceDE w:val="0"/>
        <w:autoSpaceDN w:val="0"/>
        <w:rPr>
          <w:rFonts w:ascii="Calibri" w:eastAsiaTheme="majorEastAsia" w:hAnsi="Calibri" w:cs="Calibri"/>
          <w:sz w:val="28"/>
          <w:szCs w:val="28"/>
        </w:rPr>
      </w:pPr>
      <w:r w:rsidRPr="002D7AFA">
        <w:rPr>
          <w:rFonts w:eastAsiaTheme="majorEastAsia"/>
          <w:sz w:val="28"/>
          <w:szCs w:val="28"/>
        </w:rPr>
        <w:tab/>
      </w:r>
    </w:p>
    <w:p w:rsidR="002D7AFA" w:rsidRPr="002D7AFA" w:rsidRDefault="002D7AFA" w:rsidP="002D7AFA">
      <w:pPr>
        <w:autoSpaceDE w:val="0"/>
        <w:rPr>
          <w:rFonts w:eastAsiaTheme="majorEastAsia"/>
        </w:rPr>
      </w:pPr>
      <w:r w:rsidRPr="002D7AFA">
        <w:rPr>
          <w:rFonts w:eastAsiaTheme="majorEastAsia"/>
          <w:sz w:val="28"/>
          <w:szCs w:val="28"/>
        </w:rPr>
        <w:t>Председатель Собрания депутатов</w:t>
      </w:r>
    </w:p>
    <w:p w:rsidR="002D7AFA" w:rsidRPr="002D7AFA" w:rsidRDefault="002D7AFA" w:rsidP="002D7AFA">
      <w:pPr>
        <w:autoSpaceDE w:val="0"/>
        <w:rPr>
          <w:rFonts w:eastAsiaTheme="majorEastAsia"/>
        </w:rPr>
      </w:pPr>
      <w:r>
        <w:rPr>
          <w:rFonts w:eastAsiaTheme="majorEastAsia"/>
          <w:sz w:val="28"/>
          <w:szCs w:val="28"/>
        </w:rPr>
        <w:t>Захарковского</w:t>
      </w:r>
      <w:r w:rsidRPr="002D7AFA">
        <w:rPr>
          <w:rFonts w:eastAsiaTheme="majorEastAsia"/>
          <w:sz w:val="28"/>
          <w:szCs w:val="28"/>
        </w:rPr>
        <w:t xml:space="preserve"> сельсовета</w:t>
      </w:r>
    </w:p>
    <w:p w:rsidR="002D7AFA" w:rsidRPr="002D7AFA" w:rsidRDefault="002D7AFA" w:rsidP="002D7AFA">
      <w:pPr>
        <w:autoSpaceDE w:val="0"/>
        <w:rPr>
          <w:rFonts w:eastAsiaTheme="majorEastAsia"/>
        </w:rPr>
      </w:pPr>
      <w:r w:rsidRPr="002D7AFA">
        <w:rPr>
          <w:rFonts w:eastAsiaTheme="majorEastAsia"/>
          <w:sz w:val="28"/>
          <w:szCs w:val="28"/>
        </w:rPr>
        <w:t xml:space="preserve">Конышевского района Курской области </w:t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proofErr w:type="spellStart"/>
      <w:r w:rsidRPr="002D7AFA">
        <w:rPr>
          <w:rFonts w:eastAsiaTheme="majorEastAsia"/>
          <w:sz w:val="28"/>
          <w:szCs w:val="28"/>
        </w:rPr>
        <w:t>Г.</w:t>
      </w:r>
      <w:r>
        <w:rPr>
          <w:rFonts w:eastAsiaTheme="majorEastAsia"/>
          <w:sz w:val="28"/>
          <w:szCs w:val="28"/>
        </w:rPr>
        <w:t>А.Колчева</w:t>
      </w:r>
      <w:proofErr w:type="spellEnd"/>
    </w:p>
    <w:p w:rsidR="002D7AFA" w:rsidRPr="002D7AFA" w:rsidRDefault="002D7AFA" w:rsidP="002D7AFA">
      <w:pPr>
        <w:autoSpaceDE w:val="0"/>
        <w:rPr>
          <w:sz w:val="28"/>
          <w:szCs w:val="28"/>
        </w:rPr>
      </w:pPr>
    </w:p>
    <w:p w:rsidR="002D7AFA" w:rsidRPr="002D7AFA" w:rsidRDefault="002D7AFA" w:rsidP="002D7AFA">
      <w:pPr>
        <w:autoSpaceDE w:val="0"/>
        <w:rPr>
          <w:sz w:val="28"/>
          <w:szCs w:val="28"/>
        </w:rPr>
      </w:pPr>
    </w:p>
    <w:p w:rsidR="002D7AFA" w:rsidRPr="002D7AFA" w:rsidRDefault="002D7AFA" w:rsidP="002D7AFA">
      <w:pPr>
        <w:autoSpaceDE w:val="0"/>
        <w:rPr>
          <w:rFonts w:eastAsiaTheme="majorEastAsia"/>
        </w:rPr>
      </w:pPr>
      <w:r w:rsidRPr="002D7AFA">
        <w:rPr>
          <w:rFonts w:eastAsiaTheme="majorEastAsia"/>
          <w:sz w:val="28"/>
          <w:szCs w:val="28"/>
        </w:rPr>
        <w:t xml:space="preserve">Глава  </w:t>
      </w:r>
      <w:r>
        <w:rPr>
          <w:rFonts w:eastAsiaTheme="majorEastAsia"/>
          <w:sz w:val="28"/>
          <w:szCs w:val="28"/>
        </w:rPr>
        <w:t>Захарковского</w:t>
      </w:r>
      <w:r w:rsidRPr="002D7AFA">
        <w:rPr>
          <w:rFonts w:eastAsiaTheme="majorEastAsia"/>
          <w:sz w:val="28"/>
          <w:szCs w:val="28"/>
        </w:rPr>
        <w:t xml:space="preserve"> сельсовета</w:t>
      </w:r>
    </w:p>
    <w:p w:rsidR="002D7AFA" w:rsidRPr="002D7AFA" w:rsidRDefault="002D7AFA" w:rsidP="002D7AFA">
      <w:pPr>
        <w:autoSpaceDE w:val="0"/>
        <w:rPr>
          <w:rFonts w:eastAsiaTheme="majorEastAsia"/>
        </w:rPr>
      </w:pPr>
      <w:r w:rsidRPr="002D7AFA">
        <w:rPr>
          <w:rFonts w:eastAsiaTheme="majorEastAsia"/>
          <w:sz w:val="28"/>
          <w:szCs w:val="28"/>
        </w:rPr>
        <w:t xml:space="preserve">Конышевского района </w:t>
      </w:r>
    </w:p>
    <w:p w:rsidR="002D7AFA" w:rsidRPr="002D7AFA" w:rsidRDefault="002D7AFA" w:rsidP="002D7AFA">
      <w:pPr>
        <w:autoSpaceDE w:val="0"/>
        <w:rPr>
          <w:rFonts w:eastAsiaTheme="majorEastAsia"/>
          <w:sz w:val="28"/>
          <w:szCs w:val="28"/>
        </w:rPr>
      </w:pPr>
      <w:r w:rsidRPr="002D7AFA">
        <w:rPr>
          <w:rFonts w:eastAsiaTheme="majorEastAsia"/>
          <w:sz w:val="28"/>
          <w:szCs w:val="28"/>
        </w:rPr>
        <w:t xml:space="preserve">Курской области   </w:t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</w:r>
      <w:r w:rsidRPr="002D7AFA">
        <w:rPr>
          <w:rFonts w:eastAsiaTheme="majorEastAsia"/>
          <w:sz w:val="28"/>
          <w:szCs w:val="28"/>
        </w:rPr>
        <w:tab/>
        <w:t xml:space="preserve">  В.</w:t>
      </w:r>
      <w:r>
        <w:rPr>
          <w:rFonts w:eastAsiaTheme="majorEastAsia"/>
          <w:sz w:val="28"/>
          <w:szCs w:val="28"/>
        </w:rPr>
        <w:t>М.Латышев</w:t>
      </w:r>
    </w:p>
    <w:p w:rsidR="002D7AFA" w:rsidRPr="002D7AFA" w:rsidRDefault="002D7AFA" w:rsidP="002D7AFA">
      <w:pPr>
        <w:autoSpaceDE w:val="0"/>
        <w:rPr>
          <w:rFonts w:eastAsiaTheme="majorEastAsia"/>
        </w:rPr>
      </w:pPr>
    </w:p>
    <w:p w:rsidR="002D7AFA" w:rsidRPr="002D7AFA" w:rsidRDefault="002D7AFA" w:rsidP="002D7AFA">
      <w:pPr>
        <w:autoSpaceDE w:val="0"/>
        <w:ind w:left="4154"/>
        <w:jc w:val="both"/>
        <w:rPr>
          <w:sz w:val="28"/>
          <w:szCs w:val="28"/>
        </w:rPr>
      </w:pPr>
    </w:p>
    <w:p w:rsidR="00822257" w:rsidRDefault="00822257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Default="00BE0AC0" w:rsidP="00822257">
      <w:pPr>
        <w:rPr>
          <w:sz w:val="28"/>
          <w:szCs w:val="24"/>
        </w:rPr>
      </w:pPr>
    </w:p>
    <w:p w:rsidR="00BE0AC0" w:rsidRPr="00BE0AC0" w:rsidRDefault="00BE0AC0" w:rsidP="00BE0AC0">
      <w:pPr>
        <w:widowControl w:val="0"/>
        <w:suppressAutoHyphens/>
        <w:autoSpaceDE w:val="0"/>
        <w:spacing w:line="100" w:lineRule="atLeast"/>
        <w:ind w:firstLine="5387"/>
        <w:jc w:val="center"/>
        <w:rPr>
          <w:sz w:val="22"/>
          <w:szCs w:val="22"/>
          <w:lang w:eastAsia="ar-SA"/>
        </w:rPr>
      </w:pPr>
      <w:r w:rsidRPr="00BE0AC0">
        <w:rPr>
          <w:sz w:val="22"/>
          <w:szCs w:val="22"/>
          <w:lang w:eastAsia="ar-SA"/>
        </w:rPr>
        <w:lastRenderedPageBreak/>
        <w:t>УТВЕРЖДЕН</w:t>
      </w:r>
    </w:p>
    <w:p w:rsidR="00BE0AC0" w:rsidRPr="00BE0AC0" w:rsidRDefault="00BE0AC0" w:rsidP="00BE0AC0">
      <w:pPr>
        <w:widowControl w:val="0"/>
        <w:suppressAutoHyphens/>
        <w:autoSpaceDE w:val="0"/>
        <w:spacing w:line="100" w:lineRule="atLeast"/>
        <w:ind w:left="5387"/>
        <w:rPr>
          <w:sz w:val="24"/>
          <w:szCs w:val="24"/>
          <w:lang w:eastAsia="ar-SA"/>
        </w:rPr>
      </w:pPr>
      <w:r w:rsidRPr="00BE0AC0">
        <w:rPr>
          <w:sz w:val="22"/>
          <w:szCs w:val="22"/>
          <w:lang w:eastAsia="ar-SA"/>
        </w:rPr>
        <w:t xml:space="preserve">решением </w:t>
      </w:r>
      <w:r>
        <w:rPr>
          <w:sz w:val="24"/>
          <w:szCs w:val="24"/>
          <w:lang w:eastAsia="ar-SA"/>
        </w:rPr>
        <w:t>Собрания депутатов       Захарковского</w:t>
      </w:r>
      <w:r w:rsidRPr="00BE0AC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сельсовета</w:t>
      </w:r>
    </w:p>
    <w:p w:rsidR="00BE0AC0" w:rsidRPr="00BE0AC0" w:rsidRDefault="00BE0AC0" w:rsidP="00BE0AC0">
      <w:pPr>
        <w:widowControl w:val="0"/>
        <w:suppressAutoHyphens/>
        <w:autoSpaceDE w:val="0"/>
        <w:spacing w:line="100" w:lineRule="atLeast"/>
        <w:ind w:left="5387"/>
        <w:rPr>
          <w:sz w:val="24"/>
          <w:szCs w:val="24"/>
          <w:lang w:eastAsia="ar-SA"/>
        </w:rPr>
      </w:pPr>
      <w:r w:rsidRPr="00BE0AC0">
        <w:rPr>
          <w:sz w:val="24"/>
          <w:szCs w:val="24"/>
          <w:lang w:eastAsia="ar-SA"/>
        </w:rPr>
        <w:t>Конышевского района Курской области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5387"/>
        <w:rPr>
          <w:rFonts w:eastAsia="Arial"/>
          <w:sz w:val="22"/>
          <w:szCs w:val="22"/>
          <w:lang w:eastAsia="ar-SA"/>
        </w:rPr>
      </w:pPr>
      <w:r w:rsidRPr="00BE0AC0">
        <w:rPr>
          <w:sz w:val="22"/>
          <w:szCs w:val="22"/>
          <w:lang w:eastAsia="ar-SA"/>
        </w:rPr>
        <w:t>от «</w:t>
      </w:r>
      <w:r>
        <w:rPr>
          <w:sz w:val="22"/>
          <w:szCs w:val="22"/>
          <w:lang w:eastAsia="ar-SA"/>
        </w:rPr>
        <w:t>27</w:t>
      </w:r>
      <w:r w:rsidRPr="00BE0AC0">
        <w:rPr>
          <w:sz w:val="22"/>
          <w:szCs w:val="22"/>
          <w:lang w:eastAsia="ar-SA"/>
        </w:rPr>
        <w:t xml:space="preserve">» </w:t>
      </w:r>
      <w:r>
        <w:rPr>
          <w:sz w:val="22"/>
          <w:szCs w:val="22"/>
          <w:lang w:eastAsia="ar-SA"/>
        </w:rPr>
        <w:t>марта</w:t>
      </w:r>
      <w:r w:rsidRPr="00BE0AC0">
        <w:rPr>
          <w:sz w:val="22"/>
          <w:szCs w:val="22"/>
          <w:lang w:eastAsia="ar-SA"/>
        </w:rPr>
        <w:t xml:space="preserve"> 20 </w:t>
      </w:r>
      <w:r>
        <w:rPr>
          <w:sz w:val="22"/>
          <w:szCs w:val="22"/>
          <w:lang w:eastAsia="ar-SA"/>
        </w:rPr>
        <w:t>20</w:t>
      </w:r>
      <w:r w:rsidRPr="00BE0AC0">
        <w:rPr>
          <w:sz w:val="22"/>
          <w:szCs w:val="22"/>
          <w:lang w:eastAsia="ar-SA"/>
        </w:rPr>
        <w:t xml:space="preserve"> года № </w:t>
      </w:r>
      <w:r>
        <w:rPr>
          <w:sz w:val="22"/>
          <w:szCs w:val="22"/>
          <w:lang w:eastAsia="ar-SA"/>
        </w:rPr>
        <w:t>232</w:t>
      </w:r>
    </w:p>
    <w:p w:rsidR="00BE0AC0" w:rsidRPr="00BE0AC0" w:rsidRDefault="00BE0AC0" w:rsidP="00BE0AC0">
      <w:pPr>
        <w:widowControl w:val="0"/>
        <w:suppressAutoHyphens/>
        <w:autoSpaceDE w:val="0"/>
        <w:spacing w:line="100" w:lineRule="atLeast"/>
        <w:jc w:val="center"/>
        <w:rPr>
          <w:bCs/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jc w:val="center"/>
        <w:rPr>
          <w:rFonts w:eastAsia="Arial"/>
          <w:bCs/>
          <w:sz w:val="28"/>
          <w:szCs w:val="28"/>
          <w:lang w:eastAsia="ar-SA"/>
        </w:rPr>
      </w:pPr>
      <w:r w:rsidRPr="00BE0AC0">
        <w:rPr>
          <w:bCs/>
          <w:sz w:val="28"/>
          <w:szCs w:val="28"/>
          <w:lang w:eastAsia="ar-SA"/>
        </w:rPr>
        <w:t>ПОРЯДОК</w:t>
      </w:r>
    </w:p>
    <w:p w:rsidR="00BE0AC0" w:rsidRPr="00BE0AC0" w:rsidRDefault="00BE0AC0" w:rsidP="00BE0AC0">
      <w:pPr>
        <w:widowControl w:val="0"/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  <w:r w:rsidRPr="00BE0AC0">
        <w:rPr>
          <w:rFonts w:eastAsia="Arial"/>
          <w:bCs/>
          <w:sz w:val="28"/>
          <w:szCs w:val="28"/>
          <w:lang w:eastAsia="ar-SA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E0AC0" w:rsidRPr="00BE0AC0" w:rsidRDefault="00BE0AC0" w:rsidP="00BE0AC0">
      <w:pPr>
        <w:widowControl w:val="0"/>
        <w:suppressAutoHyphens/>
        <w:spacing w:line="100" w:lineRule="atLeast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tabs>
          <w:tab w:val="left" w:pos="1005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1. Общие положения</w:t>
      </w:r>
    </w:p>
    <w:p w:rsidR="00BE0AC0" w:rsidRPr="00BE0AC0" w:rsidRDefault="00BE0AC0" w:rsidP="00BE0AC0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09"/>
        <w:jc w:val="both"/>
        <w:rPr>
          <w:lang w:eastAsia="ar-SA"/>
        </w:rPr>
      </w:pPr>
      <w:r w:rsidRPr="00BE0AC0">
        <w:rPr>
          <w:sz w:val="28"/>
          <w:szCs w:val="28"/>
          <w:lang w:eastAsia="ar-SA"/>
        </w:rPr>
        <w:t xml:space="preserve">1. </w:t>
      </w:r>
      <w:proofErr w:type="gramStart"/>
      <w:r w:rsidRPr="00BE0AC0">
        <w:rPr>
          <w:sz w:val="28"/>
          <w:szCs w:val="28"/>
          <w:lang w:eastAsia="ar-SA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 25 декабря 2008 года № 273-ФЗ «О противодействии коррупции», законами Курской области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</w:t>
      </w:r>
      <w:proofErr w:type="gramEnd"/>
      <w:r w:rsidRPr="00BE0AC0">
        <w:rPr>
          <w:sz w:val="28"/>
          <w:szCs w:val="28"/>
          <w:lang w:eastAsia="ar-SA"/>
        </w:rPr>
        <w:t xml:space="preserve"> </w:t>
      </w:r>
      <w:proofErr w:type="gramStart"/>
      <w:r w:rsidRPr="00BE0AC0">
        <w:rPr>
          <w:sz w:val="28"/>
          <w:szCs w:val="28"/>
          <w:lang w:eastAsia="ar-SA"/>
        </w:rPr>
        <w:t>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</w:t>
      </w:r>
      <w:proofErr w:type="gramEnd"/>
      <w:r w:rsidRPr="00BE0AC0">
        <w:rPr>
          <w:sz w:val="28"/>
          <w:szCs w:val="28"/>
          <w:lang w:eastAsia="ar-SA"/>
        </w:rPr>
        <w:t xml:space="preserve">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</w:t>
      </w:r>
      <w:r>
        <w:rPr>
          <w:sz w:val="28"/>
          <w:szCs w:val="28"/>
          <w:lang w:eastAsia="ar-SA"/>
        </w:rPr>
        <w:t>образования</w:t>
      </w:r>
      <w:r w:rsidRPr="00BE0AC0">
        <w:rPr>
          <w:sz w:val="28"/>
          <w:szCs w:val="28"/>
          <w:lang w:eastAsia="ar-SA"/>
        </w:rPr>
        <w:t xml:space="preserve"> «</w:t>
      </w:r>
      <w:proofErr w:type="spellStart"/>
      <w:r>
        <w:rPr>
          <w:sz w:val="28"/>
          <w:szCs w:val="28"/>
          <w:lang w:eastAsia="ar-SA"/>
        </w:rPr>
        <w:t>Захарковский</w:t>
      </w:r>
      <w:proofErr w:type="spellEnd"/>
      <w:r>
        <w:rPr>
          <w:sz w:val="28"/>
          <w:szCs w:val="28"/>
          <w:lang w:eastAsia="ar-SA"/>
        </w:rPr>
        <w:t xml:space="preserve"> сельсовет</w:t>
      </w:r>
      <w:r w:rsidRPr="00BE0AC0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Конышевского района</w:t>
      </w:r>
      <w:r w:rsidRPr="00BE0AC0">
        <w:rPr>
          <w:sz w:val="28"/>
          <w:szCs w:val="28"/>
          <w:lang w:eastAsia="ar-SA"/>
        </w:rPr>
        <w:t xml:space="preserve"> Курской области.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1.2. </w:t>
      </w:r>
      <w:proofErr w:type="gramStart"/>
      <w:r w:rsidRPr="00BE0AC0">
        <w:rPr>
          <w:sz w:val="28"/>
          <w:szCs w:val="28"/>
          <w:lang w:eastAsia="ar-SA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BE0AC0">
        <w:rPr>
          <w:sz w:val="28"/>
          <w:szCs w:val="28"/>
          <w:lang w:eastAsia="ar-SA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BE0AC0">
        <w:rPr>
          <w:sz w:val="28"/>
          <w:szCs w:val="28"/>
          <w:vertAlign w:val="superscript"/>
          <w:lang w:eastAsia="ar-SA"/>
        </w:rPr>
        <w:t>3-1</w:t>
      </w:r>
      <w:r w:rsidRPr="00BE0AC0">
        <w:rPr>
          <w:sz w:val="28"/>
          <w:szCs w:val="28"/>
          <w:lang w:eastAsia="ar-SA"/>
        </w:rPr>
        <w:t xml:space="preserve"> статьи 40 Федерального </w:t>
      </w:r>
      <w:r w:rsidRPr="00BE0AC0">
        <w:rPr>
          <w:sz w:val="28"/>
          <w:szCs w:val="28"/>
          <w:lang w:eastAsia="ar-SA"/>
        </w:rPr>
        <w:lastRenderedPageBreak/>
        <w:t>закона № 131-ФЗ (далее – меры ответственности).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2. Рассмотрение поступившего заявления</w:t>
      </w:r>
    </w:p>
    <w:p w:rsidR="00BE0AC0" w:rsidRPr="00BE0AC0" w:rsidRDefault="00BE0AC0" w:rsidP="00BE0AC0">
      <w:pPr>
        <w:widowControl w:val="0"/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lang w:eastAsia="ar-SA"/>
        </w:rPr>
      </w:pPr>
      <w:r w:rsidRPr="00BE0AC0">
        <w:rPr>
          <w:sz w:val="28"/>
          <w:szCs w:val="28"/>
          <w:lang w:eastAsia="ar-SA"/>
        </w:rPr>
        <w:t xml:space="preserve">2.1. Решение о применении к депутату, </w:t>
      </w:r>
      <w:r w:rsidRPr="00BE0AC0">
        <w:rPr>
          <w:bCs/>
          <w:sz w:val="28"/>
          <w:szCs w:val="28"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BE0AC0">
        <w:rPr>
          <w:sz w:val="28"/>
          <w:szCs w:val="28"/>
          <w:lang w:eastAsia="ar-SA"/>
        </w:rPr>
        <w:t xml:space="preserve"> мер ответственности принимается Собранием</w:t>
      </w:r>
      <w:r>
        <w:rPr>
          <w:sz w:val="28"/>
          <w:szCs w:val="28"/>
          <w:lang w:eastAsia="ar-SA"/>
        </w:rPr>
        <w:t xml:space="preserve"> депутатов Захарковского сельсовета 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2.3. </w:t>
      </w:r>
      <w:proofErr w:type="gramStart"/>
      <w:r w:rsidRPr="00BE0AC0">
        <w:rPr>
          <w:sz w:val="28"/>
          <w:szCs w:val="28"/>
          <w:lang w:eastAsia="ar-SA"/>
        </w:rPr>
        <w:t xml:space="preserve">Собрание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t xml:space="preserve">Конышевского района Курской области обязано рассмотреть заявление Губернатора Курской области о применении к депутату, </w:t>
      </w:r>
      <w:r w:rsidRPr="00BE0AC0">
        <w:rPr>
          <w:bCs/>
          <w:sz w:val="28"/>
          <w:szCs w:val="28"/>
          <w:lang w:eastAsia="ar-SA"/>
        </w:rPr>
        <w:t>члену выборного органа местного самоуправления, выборному должностному лицу местного самоуправления</w:t>
      </w:r>
      <w:r w:rsidRPr="00BE0AC0">
        <w:rPr>
          <w:sz w:val="28"/>
          <w:szCs w:val="28"/>
          <w:lang w:eastAsia="ar-SA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BE0AC0">
        <w:rPr>
          <w:sz w:val="28"/>
          <w:szCs w:val="28"/>
          <w:lang w:eastAsia="ar-SA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2.4. </w:t>
      </w:r>
      <w:proofErr w:type="gramStart"/>
      <w:r w:rsidRPr="00BE0AC0">
        <w:rPr>
          <w:sz w:val="28"/>
          <w:szCs w:val="28"/>
          <w:lang w:eastAsia="ar-SA"/>
        </w:rPr>
        <w:t>В случае рассмотрения Собранием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 заявления, поступившего в отношении депутата  Собрания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t>Конышевского района Курской области депутата,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а) давать пояснения в письменной и устной форме;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б) представлять дополнительные материалы и давать по ним пояснения в письменной форме.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2.6. На заседании при рассмотрении поступившего заявления и принятии решения Собрания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t xml:space="preserve">Конышевского района Курской области 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proofErr w:type="gramStart"/>
      <w:r w:rsidRPr="00BE0AC0">
        <w:rPr>
          <w:sz w:val="28"/>
          <w:szCs w:val="28"/>
          <w:lang w:eastAsia="ar-SA"/>
        </w:rPr>
        <w:t xml:space="preserve">а) изучает пояснения по представленным депутатом, членом выборного </w:t>
      </w:r>
      <w:r w:rsidRPr="00BE0AC0">
        <w:rPr>
          <w:sz w:val="28"/>
          <w:szCs w:val="28"/>
          <w:lang w:eastAsia="ar-SA"/>
        </w:rPr>
        <w:lastRenderedPageBreak/>
        <w:t>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 рассматривает вопрос с учетом поступившего заявления.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2.7. Собрание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2.8. По результатам заседания  Собрания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t>Конышевского района Курской области секретарь заседания оформляет протокол заседания в соответствии с регламентом Собрания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proofErr w:type="gramStart"/>
      <w:r w:rsidRPr="00BE0AC0">
        <w:rPr>
          <w:sz w:val="28"/>
          <w:szCs w:val="28"/>
          <w:lang w:eastAsia="ar-SA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BE0AC0">
        <w:rPr>
          <w:sz w:val="28"/>
          <w:szCs w:val="28"/>
          <w:lang w:eastAsia="ar-SA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3. Принятие решения о применении к депутату, выборному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должностному лицу местного самоуправления мер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ответственности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3.1. </w:t>
      </w:r>
      <w:proofErr w:type="gramStart"/>
      <w:r w:rsidRPr="00BE0AC0">
        <w:rPr>
          <w:sz w:val="28"/>
          <w:szCs w:val="28"/>
          <w:lang w:eastAsia="ar-SA"/>
        </w:rPr>
        <w:t xml:space="preserve">На основании протокола заседания, указанного в пункте 2.9 настоящего Порядка Собрание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lastRenderedPageBreak/>
        <w:t>Конышевского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области.</w:t>
      </w:r>
      <w:proofErr w:type="gramEnd"/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а) фамилию, имя, отчество (последнее - при наличии);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б) должность;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г) принятая мера ответственности с обоснованием ее применения;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д) срок действия меры ответственности (при наличии).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3.3. Решение о применении меры ответственности подписывается председателем (</w:t>
      </w:r>
      <w:proofErr w:type="gramStart"/>
      <w:r w:rsidRPr="00BE0AC0">
        <w:rPr>
          <w:sz w:val="28"/>
          <w:szCs w:val="28"/>
          <w:lang w:eastAsia="ar-SA"/>
        </w:rPr>
        <w:t>лицом</w:t>
      </w:r>
      <w:proofErr w:type="gramEnd"/>
      <w:r w:rsidRPr="00BE0AC0">
        <w:rPr>
          <w:sz w:val="28"/>
          <w:szCs w:val="28"/>
          <w:lang w:eastAsia="ar-SA"/>
        </w:rPr>
        <w:t xml:space="preserve"> председательствующим на заседании) Собрания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</w:t>
      </w:r>
      <w:r w:rsidRPr="00BE0AC0">
        <w:rPr>
          <w:lang w:eastAsia="ar-SA"/>
        </w:rPr>
        <w:t xml:space="preserve">. 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3.4. В случае принятия решения о применении мер ответственности к председателю Собрания</w:t>
      </w:r>
      <w:r w:rsidRPr="00BE0AC0">
        <w:rPr>
          <w:sz w:val="28"/>
          <w:szCs w:val="28"/>
          <w:lang w:eastAsia="ar-SA"/>
        </w:rPr>
        <w:t xml:space="preserve"> депутатов Захарковского сельсовета</w:t>
      </w:r>
      <w:r w:rsidRPr="00BE0AC0">
        <w:rPr>
          <w:sz w:val="28"/>
          <w:szCs w:val="28"/>
          <w:lang w:eastAsia="ar-SA"/>
        </w:rPr>
        <w:t xml:space="preserve"> Конышевского района Курской области, данное решение подписывается председательствующим на заседании Собрания </w:t>
      </w:r>
      <w:r w:rsidRPr="00BE0AC0">
        <w:rPr>
          <w:sz w:val="28"/>
          <w:szCs w:val="28"/>
          <w:lang w:eastAsia="ar-SA"/>
        </w:rPr>
        <w:t xml:space="preserve">депутатов Захарковского сельсовета </w:t>
      </w:r>
      <w:r w:rsidRPr="00BE0AC0">
        <w:rPr>
          <w:sz w:val="28"/>
          <w:szCs w:val="28"/>
          <w:lang w:eastAsia="ar-SA"/>
        </w:rPr>
        <w:t>Конышевского района Курской области.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center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4. Заключительные положения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4.1. Решение о применении мер ответственности в течение пяти рабочих дней со дня его подписания: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>направляется Губернатору Курской области;</w:t>
      </w:r>
    </w:p>
    <w:p w:rsidR="00BE0AC0" w:rsidRPr="00BE0AC0" w:rsidRDefault="00BE0AC0" w:rsidP="00BE0AC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BE0AC0">
        <w:rPr>
          <w:sz w:val="28"/>
          <w:szCs w:val="28"/>
          <w:lang w:eastAsia="ar-SA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BE0AC0" w:rsidRDefault="00BE0AC0" w:rsidP="00BE0AC0">
      <w:pPr>
        <w:rPr>
          <w:sz w:val="28"/>
          <w:szCs w:val="24"/>
        </w:rPr>
      </w:pPr>
      <w:r w:rsidRPr="00BE0AC0">
        <w:rPr>
          <w:sz w:val="28"/>
          <w:szCs w:val="28"/>
          <w:lang w:eastAsia="ar-SA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  <w:bookmarkStart w:id="0" w:name="_GoBack"/>
      <w:bookmarkEnd w:id="0"/>
    </w:p>
    <w:sectPr w:rsidR="00BE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B35BF"/>
    <w:multiLevelType w:val="hybridMultilevel"/>
    <w:tmpl w:val="AE7C3E20"/>
    <w:lvl w:ilvl="0" w:tplc="1DD615C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E9C"/>
    <w:multiLevelType w:val="hybridMultilevel"/>
    <w:tmpl w:val="4DD0B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44DCA"/>
    <w:multiLevelType w:val="hybridMultilevel"/>
    <w:tmpl w:val="A8CAC58C"/>
    <w:lvl w:ilvl="0" w:tplc="464C40D2">
      <w:start w:val="5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36C473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AE2B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A96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BC38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FD48F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85A43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34F3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C405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57"/>
    <w:rsid w:val="002951A6"/>
    <w:rsid w:val="002D7AFA"/>
    <w:rsid w:val="006D3084"/>
    <w:rsid w:val="00822257"/>
    <w:rsid w:val="0095796C"/>
    <w:rsid w:val="00B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222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8222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22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22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2225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22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2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82225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8222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8222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2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822257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822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82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82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822257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22257"/>
  </w:style>
  <w:style w:type="character" w:customStyle="1" w:styleId="1">
    <w:name w:val="Основной текст Знак1"/>
    <w:basedOn w:val="a0"/>
    <w:uiPriority w:val="99"/>
    <w:locked/>
    <w:rsid w:val="0082225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822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222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8222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22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225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2225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22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82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semiHidden/>
    <w:unhideWhenUsed/>
    <w:rsid w:val="0082225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19"/>
      <w:szCs w:val="19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8222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8222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2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22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 Знак"/>
    <w:link w:val="ConsPlusNormal0"/>
    <w:uiPriority w:val="99"/>
    <w:semiHidden/>
    <w:locked/>
    <w:rsid w:val="00822257"/>
    <w:rPr>
      <w:rFonts w:ascii="Arial" w:hAnsi="Arial" w:cs="Arial"/>
    </w:rPr>
  </w:style>
  <w:style w:type="paragraph" w:customStyle="1" w:styleId="ConsPlusNormal0">
    <w:name w:val="ConsPlusNormal Знак"/>
    <w:link w:val="ConsPlusNormal"/>
    <w:uiPriority w:val="99"/>
    <w:semiHidden/>
    <w:rsid w:val="00822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82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"/>
    <w:uiPriority w:val="99"/>
    <w:semiHidden/>
    <w:rsid w:val="0082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4"/>
      <w:lang w:eastAsia="ru-RU"/>
    </w:rPr>
  </w:style>
  <w:style w:type="paragraph" w:customStyle="1" w:styleId="ConsPlusDocList">
    <w:name w:val="ConsPlusDocList"/>
    <w:next w:val="a"/>
    <w:uiPriority w:val="99"/>
    <w:semiHidden/>
    <w:rsid w:val="00822257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22257"/>
  </w:style>
  <w:style w:type="character" w:customStyle="1" w:styleId="1">
    <w:name w:val="Основной текст Знак1"/>
    <w:basedOn w:val="a0"/>
    <w:uiPriority w:val="99"/>
    <w:locked/>
    <w:rsid w:val="00822257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10">
    <w:name w:val="Основной шрифт абзаца1"/>
    <w:rsid w:val="0082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Захарково</cp:lastModifiedBy>
  <cp:revision>6</cp:revision>
  <dcterms:created xsi:type="dcterms:W3CDTF">2020-03-27T08:39:00Z</dcterms:created>
  <dcterms:modified xsi:type="dcterms:W3CDTF">2020-04-15T08:59:00Z</dcterms:modified>
</cp:coreProperties>
</file>