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A1" w:rsidRPr="00482FA1" w:rsidRDefault="00482FA1" w:rsidP="00482FA1">
      <w:pPr>
        <w:suppressAutoHyphens w:val="0"/>
        <w:jc w:val="center"/>
        <w:rPr>
          <w:rFonts w:cs="Calibri"/>
          <w:sz w:val="28"/>
          <w:szCs w:val="28"/>
          <w:lang w:eastAsia="en-US"/>
        </w:rPr>
      </w:pPr>
      <w:r w:rsidRPr="00482FA1">
        <w:rPr>
          <w:rFonts w:cs="Calibri"/>
          <w:sz w:val="28"/>
          <w:szCs w:val="28"/>
          <w:lang w:eastAsia="en-US"/>
        </w:rPr>
        <w:t>ИЗВЕЩЕНИЕ</w:t>
      </w:r>
    </w:p>
    <w:p w:rsidR="00482FA1" w:rsidRPr="00482FA1" w:rsidRDefault="00482FA1" w:rsidP="00482FA1">
      <w:pPr>
        <w:suppressAutoHyphens w:val="0"/>
        <w:jc w:val="center"/>
        <w:rPr>
          <w:rFonts w:cs="Calibri"/>
          <w:sz w:val="28"/>
          <w:szCs w:val="28"/>
          <w:lang w:eastAsia="en-US"/>
        </w:rPr>
      </w:pPr>
      <w:r w:rsidRPr="00482FA1">
        <w:rPr>
          <w:rFonts w:cs="Calibri"/>
          <w:sz w:val="28"/>
          <w:szCs w:val="28"/>
          <w:lang w:eastAsia="en-US"/>
        </w:rPr>
        <w:t>о проведении независимой экспертизы административного регламента</w:t>
      </w:r>
    </w:p>
    <w:p w:rsidR="00482FA1" w:rsidRPr="00482FA1" w:rsidRDefault="00482FA1" w:rsidP="00482FA1">
      <w:pPr>
        <w:suppressAutoHyphens w:val="0"/>
        <w:jc w:val="center"/>
        <w:rPr>
          <w:bCs/>
          <w:sz w:val="28"/>
          <w:szCs w:val="28"/>
        </w:rPr>
      </w:pPr>
      <w:r w:rsidRPr="00482FA1">
        <w:rPr>
          <w:rFonts w:cs="Calibri"/>
          <w:sz w:val="28"/>
          <w:szCs w:val="28"/>
          <w:lang w:eastAsia="en-US"/>
        </w:rPr>
        <w:t xml:space="preserve">  Администрации Захарковского сельсовета </w:t>
      </w:r>
      <w:proofErr w:type="spellStart"/>
      <w:r w:rsidRPr="00482FA1">
        <w:rPr>
          <w:rFonts w:cs="Calibri"/>
          <w:sz w:val="28"/>
          <w:szCs w:val="28"/>
          <w:lang w:eastAsia="en-US"/>
        </w:rPr>
        <w:t>Конышевского</w:t>
      </w:r>
      <w:proofErr w:type="spellEnd"/>
      <w:r w:rsidRPr="00482FA1">
        <w:rPr>
          <w:rFonts w:cs="Calibri"/>
          <w:sz w:val="28"/>
          <w:szCs w:val="28"/>
          <w:lang w:eastAsia="en-US"/>
        </w:rPr>
        <w:t xml:space="preserve"> района Курской области по предоставлению муниципальной услуги </w:t>
      </w:r>
      <w:r w:rsidRPr="00482FA1">
        <w:rPr>
          <w:bCs/>
          <w:sz w:val="28"/>
          <w:szCs w:val="28"/>
        </w:rPr>
        <w:t>«</w:t>
      </w:r>
      <w:r w:rsidRPr="00482FA1">
        <w:rPr>
          <w:sz w:val="28"/>
          <w:szCs w:val="28"/>
        </w:rPr>
        <w:t>Предварительное согласование предоставления земельного участка</w:t>
      </w:r>
      <w:r w:rsidRPr="00482FA1">
        <w:rPr>
          <w:bCs/>
          <w:sz w:val="28"/>
          <w:szCs w:val="28"/>
        </w:rPr>
        <w:t>»</w:t>
      </w:r>
    </w:p>
    <w:p w:rsidR="00482FA1" w:rsidRPr="00482FA1" w:rsidRDefault="00482FA1" w:rsidP="00482FA1">
      <w:pPr>
        <w:tabs>
          <w:tab w:val="left" w:pos="0"/>
        </w:tabs>
        <w:suppressAutoHyphens w:val="0"/>
        <w:spacing w:line="100" w:lineRule="atLeast"/>
        <w:jc w:val="center"/>
        <w:rPr>
          <w:rFonts w:cs="Calibri"/>
          <w:bCs/>
          <w:sz w:val="28"/>
          <w:szCs w:val="28"/>
          <w:lang w:eastAsia="en-US"/>
        </w:rPr>
      </w:pPr>
    </w:p>
    <w:p w:rsidR="00482FA1" w:rsidRPr="00482FA1" w:rsidRDefault="00482FA1" w:rsidP="00482FA1">
      <w:pPr>
        <w:suppressAutoHyphens w:val="0"/>
        <w:jc w:val="center"/>
        <w:rPr>
          <w:rFonts w:cs="Calibri"/>
          <w:sz w:val="28"/>
          <w:szCs w:val="28"/>
          <w:lang w:eastAsia="en-US"/>
        </w:rPr>
      </w:pPr>
    </w:p>
    <w:p w:rsidR="00482FA1" w:rsidRPr="00482FA1" w:rsidRDefault="00482FA1" w:rsidP="00482FA1">
      <w:pPr>
        <w:suppressAutoHyphens w:val="0"/>
        <w:jc w:val="both"/>
        <w:rPr>
          <w:rFonts w:cs="Calibri"/>
          <w:sz w:val="28"/>
          <w:szCs w:val="28"/>
          <w:lang w:eastAsia="en-US"/>
        </w:rPr>
      </w:pPr>
      <w:r w:rsidRPr="00482FA1">
        <w:rPr>
          <w:rFonts w:cs="Calibri"/>
          <w:sz w:val="28"/>
          <w:szCs w:val="28"/>
          <w:lang w:eastAsia="en-US"/>
        </w:rPr>
        <w:tab/>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482FA1" w:rsidRPr="00482FA1" w:rsidRDefault="00482FA1" w:rsidP="00482FA1">
      <w:pPr>
        <w:suppressAutoHyphens w:val="0"/>
        <w:jc w:val="both"/>
        <w:rPr>
          <w:rFonts w:cs="Calibri"/>
          <w:sz w:val="28"/>
          <w:szCs w:val="28"/>
          <w:lang w:eastAsia="en-US"/>
        </w:rPr>
      </w:pPr>
      <w:r w:rsidRPr="00482FA1">
        <w:rPr>
          <w:rFonts w:cs="Calibri"/>
          <w:sz w:val="28"/>
          <w:szCs w:val="28"/>
          <w:lang w:eastAsia="en-US"/>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482FA1" w:rsidRPr="00482FA1" w:rsidRDefault="00482FA1" w:rsidP="00482FA1">
      <w:pPr>
        <w:suppressAutoHyphens w:val="0"/>
        <w:jc w:val="both"/>
        <w:rPr>
          <w:rFonts w:cs="Calibri"/>
          <w:sz w:val="28"/>
          <w:szCs w:val="28"/>
          <w:lang w:eastAsia="en-US"/>
        </w:rPr>
      </w:pPr>
      <w:r w:rsidRPr="00482FA1">
        <w:rPr>
          <w:rFonts w:cs="Calibri"/>
          <w:sz w:val="28"/>
          <w:szCs w:val="28"/>
          <w:lang w:eastAsia="en-US"/>
        </w:rPr>
        <w:tab/>
        <w:t xml:space="preserve">Оценки и заключения независимой экспертизы проекта административного регламента направляются по адресу разработчика проекта: </w:t>
      </w:r>
    </w:p>
    <w:p w:rsidR="00482FA1" w:rsidRPr="00482FA1" w:rsidRDefault="00482FA1" w:rsidP="00482FA1">
      <w:pPr>
        <w:suppressAutoHyphens w:val="0"/>
        <w:jc w:val="both"/>
        <w:rPr>
          <w:rFonts w:cs="Calibri"/>
          <w:sz w:val="28"/>
          <w:szCs w:val="28"/>
          <w:lang w:eastAsia="en-US"/>
        </w:rPr>
      </w:pPr>
      <w:r w:rsidRPr="00482FA1">
        <w:rPr>
          <w:rFonts w:cs="Calibri"/>
          <w:bCs/>
          <w:color w:val="000000"/>
          <w:spacing w:val="-6"/>
          <w:kern w:val="2"/>
          <w:sz w:val="28"/>
          <w:szCs w:val="28"/>
          <w:lang w:eastAsia="en-US"/>
        </w:rPr>
        <w:tab/>
        <w:t xml:space="preserve">Администрации Захарковского сельсовета  </w:t>
      </w:r>
      <w:proofErr w:type="spellStart"/>
      <w:r w:rsidRPr="00482FA1">
        <w:rPr>
          <w:rFonts w:cs="Calibri"/>
          <w:bCs/>
          <w:color w:val="000000"/>
          <w:spacing w:val="-6"/>
          <w:kern w:val="2"/>
          <w:sz w:val="28"/>
          <w:szCs w:val="28"/>
          <w:lang w:eastAsia="en-US"/>
        </w:rPr>
        <w:t>Конышевского</w:t>
      </w:r>
      <w:proofErr w:type="spellEnd"/>
      <w:r w:rsidRPr="00482FA1">
        <w:rPr>
          <w:rFonts w:cs="Calibri"/>
          <w:bCs/>
          <w:color w:val="000000"/>
          <w:spacing w:val="-6"/>
          <w:kern w:val="2"/>
          <w:sz w:val="28"/>
          <w:szCs w:val="28"/>
          <w:lang w:eastAsia="en-US"/>
        </w:rPr>
        <w:t xml:space="preserve"> района Курской области</w:t>
      </w:r>
      <w:r w:rsidRPr="00482FA1">
        <w:rPr>
          <w:rFonts w:cs="Calibri"/>
          <w:sz w:val="28"/>
          <w:szCs w:val="28"/>
          <w:lang w:eastAsia="en-US"/>
        </w:rPr>
        <w:t>.</w:t>
      </w:r>
    </w:p>
    <w:p w:rsidR="00482FA1" w:rsidRPr="00482FA1" w:rsidRDefault="00482FA1" w:rsidP="00482FA1">
      <w:pPr>
        <w:suppressAutoHyphens w:val="0"/>
        <w:jc w:val="both"/>
        <w:rPr>
          <w:rFonts w:cs="Calibri"/>
          <w:sz w:val="28"/>
          <w:szCs w:val="28"/>
          <w:lang w:eastAsia="en-US"/>
        </w:rPr>
      </w:pPr>
      <w:r w:rsidRPr="00482FA1">
        <w:rPr>
          <w:rFonts w:cs="Calibri"/>
          <w:sz w:val="28"/>
          <w:szCs w:val="28"/>
          <w:lang w:eastAsia="en-US"/>
        </w:rPr>
        <w:tab/>
        <w:t xml:space="preserve">Почтовый адрес: 307627, Курская область, </w:t>
      </w:r>
      <w:proofErr w:type="spellStart"/>
      <w:r w:rsidRPr="00482FA1">
        <w:rPr>
          <w:rFonts w:cs="Calibri"/>
          <w:sz w:val="28"/>
          <w:szCs w:val="28"/>
          <w:lang w:eastAsia="en-US"/>
        </w:rPr>
        <w:t>Конышевский</w:t>
      </w:r>
      <w:proofErr w:type="spellEnd"/>
      <w:r w:rsidRPr="00482FA1">
        <w:rPr>
          <w:rFonts w:cs="Calibri"/>
          <w:sz w:val="28"/>
          <w:szCs w:val="28"/>
          <w:lang w:eastAsia="en-US"/>
        </w:rPr>
        <w:t xml:space="preserve"> район, </w:t>
      </w:r>
      <w:proofErr w:type="spellStart"/>
      <w:r w:rsidRPr="00482FA1">
        <w:rPr>
          <w:rFonts w:cs="Calibri"/>
          <w:sz w:val="28"/>
          <w:szCs w:val="28"/>
          <w:lang w:eastAsia="en-US"/>
        </w:rPr>
        <w:t>с</w:t>
      </w:r>
      <w:proofErr w:type="gramStart"/>
      <w:r w:rsidRPr="00482FA1">
        <w:rPr>
          <w:rFonts w:cs="Calibri"/>
          <w:sz w:val="28"/>
          <w:szCs w:val="28"/>
          <w:lang w:eastAsia="en-US"/>
        </w:rPr>
        <w:t>.З</w:t>
      </w:r>
      <w:proofErr w:type="gramEnd"/>
      <w:r w:rsidRPr="00482FA1">
        <w:rPr>
          <w:rFonts w:cs="Calibri"/>
          <w:sz w:val="28"/>
          <w:szCs w:val="28"/>
          <w:lang w:eastAsia="en-US"/>
        </w:rPr>
        <w:t>ахарково</w:t>
      </w:r>
      <w:proofErr w:type="spellEnd"/>
      <w:r w:rsidRPr="00482FA1">
        <w:rPr>
          <w:rFonts w:cs="Calibri"/>
          <w:sz w:val="28"/>
          <w:szCs w:val="28"/>
          <w:lang w:eastAsia="en-US"/>
        </w:rPr>
        <w:t>.</w:t>
      </w:r>
    </w:p>
    <w:p w:rsidR="00482FA1" w:rsidRPr="00482FA1" w:rsidRDefault="00482FA1" w:rsidP="00482FA1">
      <w:pPr>
        <w:suppressAutoHyphens w:val="0"/>
        <w:jc w:val="both"/>
        <w:rPr>
          <w:rFonts w:cs="Calibri"/>
          <w:sz w:val="28"/>
          <w:szCs w:val="28"/>
          <w:lang w:eastAsia="en-US"/>
        </w:rPr>
      </w:pPr>
      <w:r w:rsidRPr="00482FA1">
        <w:rPr>
          <w:rFonts w:cs="Calibri"/>
          <w:sz w:val="28"/>
          <w:szCs w:val="28"/>
          <w:lang w:eastAsia="en-US"/>
        </w:rPr>
        <w:tab/>
        <w:t xml:space="preserve">Электронный адрес: </w:t>
      </w:r>
      <w:proofErr w:type="spellStart"/>
      <w:r w:rsidRPr="00482FA1">
        <w:rPr>
          <w:rFonts w:cs="Calibri"/>
          <w:sz w:val="28"/>
          <w:szCs w:val="28"/>
          <w:lang w:val="en-US" w:eastAsia="en-US"/>
        </w:rPr>
        <w:t>zaxarkovo</w:t>
      </w:r>
      <w:proofErr w:type="spellEnd"/>
      <w:r w:rsidRPr="00482FA1">
        <w:rPr>
          <w:rFonts w:cs="Calibri"/>
          <w:sz w:val="28"/>
          <w:szCs w:val="28"/>
          <w:lang w:eastAsia="en-US"/>
        </w:rPr>
        <w:t>@</w:t>
      </w:r>
      <w:r w:rsidRPr="00482FA1">
        <w:rPr>
          <w:rFonts w:cs="Calibri"/>
          <w:sz w:val="28"/>
          <w:szCs w:val="28"/>
          <w:lang w:val="en-US" w:eastAsia="en-US"/>
        </w:rPr>
        <w:t>mail</w:t>
      </w:r>
      <w:r w:rsidRPr="00482FA1">
        <w:rPr>
          <w:rFonts w:cs="Calibri"/>
          <w:sz w:val="28"/>
          <w:szCs w:val="28"/>
          <w:lang w:eastAsia="en-US"/>
        </w:rPr>
        <w:t>.</w:t>
      </w:r>
      <w:proofErr w:type="spellStart"/>
      <w:r w:rsidRPr="00482FA1">
        <w:rPr>
          <w:rFonts w:cs="Calibri"/>
          <w:sz w:val="28"/>
          <w:szCs w:val="28"/>
          <w:lang w:val="en-US" w:eastAsia="en-US"/>
        </w:rPr>
        <w:t>ru</w:t>
      </w:r>
      <w:proofErr w:type="spellEnd"/>
    </w:p>
    <w:p w:rsidR="00482FA1" w:rsidRPr="00482FA1" w:rsidRDefault="00482FA1" w:rsidP="00482FA1">
      <w:pPr>
        <w:suppressAutoHyphens w:val="0"/>
        <w:jc w:val="both"/>
        <w:rPr>
          <w:rFonts w:cs="Calibri"/>
          <w:sz w:val="28"/>
          <w:szCs w:val="28"/>
          <w:lang w:eastAsia="en-US"/>
        </w:rPr>
      </w:pPr>
      <w:r w:rsidRPr="00482FA1">
        <w:rPr>
          <w:rFonts w:cs="Calibri"/>
          <w:color w:val="0000FF"/>
          <w:sz w:val="28"/>
          <w:szCs w:val="28"/>
          <w:lang w:eastAsia="en-US"/>
        </w:rPr>
        <w:tab/>
      </w:r>
      <w:r w:rsidRPr="00482FA1">
        <w:rPr>
          <w:rFonts w:cs="Calibri"/>
          <w:sz w:val="28"/>
          <w:szCs w:val="28"/>
          <w:lang w:eastAsia="en-US"/>
        </w:rPr>
        <w:t>Дата опубликования: 14 апреля  2016 года.</w:t>
      </w:r>
    </w:p>
    <w:p w:rsidR="00482FA1" w:rsidRPr="00482FA1" w:rsidRDefault="00482FA1" w:rsidP="00482FA1">
      <w:pPr>
        <w:widowControl w:val="0"/>
        <w:tabs>
          <w:tab w:val="left" w:pos="2585"/>
        </w:tabs>
        <w:suppressAutoHyphens w:val="0"/>
        <w:autoSpaceDE w:val="0"/>
        <w:autoSpaceDN w:val="0"/>
        <w:adjustRightInd w:val="0"/>
        <w:jc w:val="center"/>
        <w:rPr>
          <w:b/>
          <w:bCs/>
          <w:sz w:val="28"/>
          <w:szCs w:val="28"/>
          <w:lang w:eastAsia="ru-RU"/>
        </w:rPr>
      </w:pPr>
      <w:r w:rsidRPr="00482FA1">
        <w:rPr>
          <w:rFonts w:cs="Calibri"/>
          <w:sz w:val="28"/>
          <w:szCs w:val="28"/>
          <w:lang w:eastAsia="en-US"/>
        </w:rPr>
        <w:t>Срок проведения независимой экспертизы: 60 дней с момента опубликования</w:t>
      </w: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482FA1" w:rsidRDefault="00482FA1" w:rsidP="000E05C6">
      <w:pPr>
        <w:widowControl w:val="0"/>
        <w:suppressAutoHyphens w:val="0"/>
        <w:autoSpaceDE w:val="0"/>
        <w:ind w:left="3969"/>
        <w:jc w:val="right"/>
        <w:rPr>
          <w:sz w:val="28"/>
          <w:szCs w:val="28"/>
        </w:rPr>
      </w:pPr>
    </w:p>
    <w:p w:rsidR="000E05C6" w:rsidRDefault="003C45DF" w:rsidP="000E05C6">
      <w:pPr>
        <w:widowControl w:val="0"/>
        <w:suppressAutoHyphens w:val="0"/>
        <w:autoSpaceDE w:val="0"/>
        <w:ind w:left="3969"/>
        <w:jc w:val="right"/>
        <w:rPr>
          <w:sz w:val="28"/>
          <w:szCs w:val="28"/>
        </w:rPr>
      </w:pPr>
      <w:r>
        <w:rPr>
          <w:sz w:val="28"/>
          <w:szCs w:val="28"/>
        </w:rPr>
        <w:lastRenderedPageBreak/>
        <w:t xml:space="preserve">Проект </w:t>
      </w:r>
    </w:p>
    <w:p w:rsidR="000E05C6" w:rsidRDefault="000E05C6" w:rsidP="000E05C6">
      <w:pPr>
        <w:widowControl w:val="0"/>
        <w:suppressAutoHyphens w:val="0"/>
        <w:autoSpaceDE w:val="0"/>
        <w:ind w:left="5812"/>
        <w:jc w:val="right"/>
        <w:rPr>
          <w:sz w:val="28"/>
          <w:szCs w:val="28"/>
        </w:rPr>
      </w:pPr>
    </w:p>
    <w:p w:rsidR="000E05C6" w:rsidRDefault="000E05C6" w:rsidP="000E05C6">
      <w:pPr>
        <w:widowControl w:val="0"/>
        <w:tabs>
          <w:tab w:val="left" w:pos="2585"/>
        </w:tabs>
        <w:suppressAutoHyphens w:val="0"/>
        <w:autoSpaceDE w:val="0"/>
        <w:jc w:val="center"/>
        <w:rPr>
          <w:bCs/>
          <w:sz w:val="28"/>
          <w:szCs w:val="28"/>
        </w:rPr>
      </w:pPr>
      <w:r>
        <w:rPr>
          <w:b/>
          <w:bCs/>
          <w:sz w:val="28"/>
          <w:szCs w:val="28"/>
        </w:rPr>
        <w:t>Административный регламент</w:t>
      </w:r>
    </w:p>
    <w:p w:rsidR="000E05C6" w:rsidRDefault="000E05C6" w:rsidP="000E05C6">
      <w:pPr>
        <w:widowControl w:val="0"/>
        <w:tabs>
          <w:tab w:val="left" w:pos="2585"/>
        </w:tabs>
        <w:suppressAutoHyphens w:val="0"/>
        <w:autoSpaceDE w:val="0"/>
        <w:jc w:val="center"/>
        <w:rPr>
          <w:bCs/>
          <w:sz w:val="28"/>
          <w:szCs w:val="28"/>
        </w:rPr>
      </w:pPr>
      <w:r>
        <w:rPr>
          <w:bCs/>
          <w:sz w:val="28"/>
          <w:szCs w:val="28"/>
        </w:rPr>
        <w:t xml:space="preserve">Администрации </w:t>
      </w:r>
      <w:r w:rsidR="00E46818">
        <w:rPr>
          <w:bCs/>
          <w:sz w:val="28"/>
          <w:szCs w:val="28"/>
        </w:rPr>
        <w:t>Захарковского</w:t>
      </w:r>
      <w:r w:rsidR="00EE2AFB">
        <w:rPr>
          <w:bCs/>
          <w:sz w:val="28"/>
          <w:szCs w:val="28"/>
        </w:rPr>
        <w:t xml:space="preserve"> сельсовета</w:t>
      </w:r>
      <w:r>
        <w:rPr>
          <w:bCs/>
          <w:sz w:val="28"/>
          <w:szCs w:val="28"/>
        </w:rPr>
        <w:t xml:space="preserve"> </w:t>
      </w:r>
    </w:p>
    <w:p w:rsidR="000E05C6" w:rsidRDefault="000E05C6" w:rsidP="000E05C6">
      <w:pPr>
        <w:widowControl w:val="0"/>
        <w:tabs>
          <w:tab w:val="left" w:pos="2585"/>
        </w:tabs>
        <w:suppressAutoHyphens w:val="0"/>
        <w:autoSpaceDE w:val="0"/>
        <w:jc w:val="center"/>
        <w:rPr>
          <w:bCs/>
          <w:sz w:val="28"/>
          <w:szCs w:val="28"/>
        </w:rPr>
      </w:pPr>
      <w:proofErr w:type="spellStart"/>
      <w:r>
        <w:rPr>
          <w:bCs/>
          <w:sz w:val="28"/>
          <w:szCs w:val="28"/>
        </w:rPr>
        <w:t>Конышевского</w:t>
      </w:r>
      <w:proofErr w:type="spellEnd"/>
      <w:r>
        <w:rPr>
          <w:bCs/>
          <w:sz w:val="28"/>
          <w:szCs w:val="28"/>
        </w:rPr>
        <w:t xml:space="preserve"> района Курской области</w:t>
      </w:r>
    </w:p>
    <w:p w:rsidR="000E05C6" w:rsidRDefault="000E05C6" w:rsidP="000E05C6">
      <w:pPr>
        <w:widowControl w:val="0"/>
        <w:tabs>
          <w:tab w:val="left" w:pos="2585"/>
        </w:tabs>
        <w:suppressAutoHyphens w:val="0"/>
        <w:autoSpaceDE w:val="0"/>
        <w:jc w:val="center"/>
        <w:rPr>
          <w:b/>
          <w:sz w:val="28"/>
          <w:szCs w:val="28"/>
        </w:rPr>
      </w:pPr>
      <w:r>
        <w:rPr>
          <w:bCs/>
          <w:sz w:val="28"/>
          <w:szCs w:val="28"/>
        </w:rPr>
        <w:t>по предоставлению муниципальной услуги</w:t>
      </w:r>
      <w:r>
        <w:rPr>
          <w:b/>
          <w:bCs/>
          <w:sz w:val="28"/>
          <w:szCs w:val="28"/>
        </w:rPr>
        <w:t xml:space="preserve"> </w:t>
      </w:r>
      <w:r>
        <w:rPr>
          <w:bCs/>
          <w:kern w:val="2"/>
          <w:sz w:val="28"/>
          <w:szCs w:val="28"/>
        </w:rPr>
        <w:t xml:space="preserve"> </w:t>
      </w:r>
    </w:p>
    <w:p w:rsidR="000E05C6" w:rsidRDefault="000E05C6" w:rsidP="000E05C6">
      <w:pPr>
        <w:spacing w:line="100" w:lineRule="atLeast"/>
        <w:jc w:val="center"/>
        <w:rPr>
          <w:sz w:val="28"/>
          <w:szCs w:val="28"/>
        </w:rPr>
      </w:pPr>
      <w:r>
        <w:rPr>
          <w:b/>
          <w:sz w:val="28"/>
          <w:szCs w:val="28"/>
        </w:rPr>
        <w:t>«Предварительное согласование предоставления земельного участка»</w:t>
      </w:r>
    </w:p>
    <w:p w:rsidR="000E05C6" w:rsidRDefault="000E05C6" w:rsidP="000E05C6">
      <w:pPr>
        <w:spacing w:line="100" w:lineRule="atLeast"/>
        <w:jc w:val="center"/>
        <w:rPr>
          <w:sz w:val="28"/>
          <w:szCs w:val="28"/>
        </w:rPr>
      </w:pPr>
    </w:p>
    <w:p w:rsidR="000E05C6" w:rsidRDefault="000E05C6" w:rsidP="000E05C6">
      <w:pPr>
        <w:spacing w:line="100" w:lineRule="atLeast"/>
        <w:jc w:val="center"/>
        <w:rPr>
          <w:rFonts w:ascii="Arial" w:hAnsi="Arial" w:cs="Arial"/>
          <w:b/>
        </w:rPr>
      </w:pPr>
    </w:p>
    <w:p w:rsidR="000E05C6" w:rsidRDefault="000E05C6" w:rsidP="000E05C6">
      <w:pPr>
        <w:spacing w:line="100" w:lineRule="atLeast"/>
        <w:jc w:val="center"/>
        <w:rPr>
          <w:b/>
          <w:spacing w:val="-1"/>
          <w:sz w:val="28"/>
          <w:szCs w:val="28"/>
        </w:rPr>
      </w:pPr>
      <w:r>
        <w:rPr>
          <w:b/>
          <w:sz w:val="28"/>
          <w:szCs w:val="28"/>
        </w:rPr>
        <w:t xml:space="preserve">1. </w:t>
      </w:r>
      <w:r>
        <w:rPr>
          <w:b/>
          <w:spacing w:val="-1"/>
          <w:sz w:val="28"/>
          <w:szCs w:val="28"/>
        </w:rPr>
        <w:t>ОБЩИЕ ПОЛОЖЕНИЯ</w:t>
      </w:r>
    </w:p>
    <w:p w:rsidR="000E05C6" w:rsidRDefault="000E05C6" w:rsidP="000E05C6">
      <w:pPr>
        <w:spacing w:line="100" w:lineRule="atLeast"/>
        <w:jc w:val="center"/>
        <w:rPr>
          <w:b/>
          <w:spacing w:val="-1"/>
          <w:sz w:val="28"/>
          <w:szCs w:val="28"/>
        </w:rPr>
      </w:pPr>
    </w:p>
    <w:p w:rsidR="000E05C6" w:rsidRDefault="000E05C6" w:rsidP="000E05C6">
      <w:pPr>
        <w:numPr>
          <w:ilvl w:val="1"/>
          <w:numId w:val="4"/>
        </w:numPr>
        <w:tabs>
          <w:tab w:val="left" w:pos="1080"/>
        </w:tabs>
        <w:spacing w:line="100" w:lineRule="atLeast"/>
        <w:ind w:left="1080" w:hanging="360"/>
        <w:jc w:val="center"/>
        <w:rPr>
          <w:bCs/>
          <w:color w:val="000000"/>
          <w:sz w:val="28"/>
          <w:szCs w:val="28"/>
        </w:rPr>
      </w:pPr>
      <w:r>
        <w:rPr>
          <w:b/>
          <w:spacing w:val="-1"/>
          <w:sz w:val="28"/>
          <w:szCs w:val="28"/>
        </w:rPr>
        <w:t>1.1.  Предмет регулирования регламента</w:t>
      </w:r>
    </w:p>
    <w:p w:rsidR="000E05C6" w:rsidRDefault="000E05C6" w:rsidP="000E05C6">
      <w:pPr>
        <w:rPr>
          <w:sz w:val="28"/>
          <w:szCs w:val="28"/>
        </w:rPr>
      </w:pPr>
      <w:r>
        <w:rPr>
          <w:bCs/>
          <w:color w:val="000000"/>
          <w:sz w:val="28"/>
          <w:szCs w:val="28"/>
        </w:rPr>
        <w:tab/>
      </w: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E05C6" w:rsidRDefault="000E05C6" w:rsidP="000E05C6">
      <w:pPr>
        <w:tabs>
          <w:tab w:val="left" w:pos="1134"/>
        </w:tabs>
        <w:spacing w:line="100" w:lineRule="atLeast"/>
        <w:ind w:firstLine="709"/>
        <w:jc w:val="both"/>
        <w:rPr>
          <w:sz w:val="28"/>
          <w:szCs w:val="28"/>
        </w:rPr>
      </w:pPr>
    </w:p>
    <w:p w:rsidR="000E05C6" w:rsidRDefault="000E05C6" w:rsidP="000E05C6">
      <w:pPr>
        <w:spacing w:line="100" w:lineRule="atLeast"/>
        <w:jc w:val="center"/>
        <w:rPr>
          <w:sz w:val="28"/>
          <w:szCs w:val="28"/>
        </w:rPr>
      </w:pPr>
      <w:r>
        <w:rPr>
          <w:b/>
          <w:sz w:val="28"/>
          <w:szCs w:val="28"/>
        </w:rPr>
        <w:t>1.2. Круг заявителей</w:t>
      </w:r>
    </w:p>
    <w:p w:rsidR="000E05C6" w:rsidRDefault="000E05C6" w:rsidP="000E05C6">
      <w:pPr>
        <w:spacing w:line="100" w:lineRule="atLeast"/>
        <w:jc w:val="both"/>
        <w:rPr>
          <w:b/>
          <w:sz w:val="28"/>
          <w:szCs w:val="28"/>
        </w:rPr>
      </w:pPr>
      <w:r>
        <w:rPr>
          <w:sz w:val="28"/>
          <w:szCs w:val="28"/>
        </w:rPr>
        <w:t xml:space="preserve">    Заявителями являются физические лица,  юридические лица  либо их уполномоченные представители (далее – заявители).</w:t>
      </w:r>
    </w:p>
    <w:p w:rsidR="000E05C6" w:rsidRDefault="000E05C6" w:rsidP="000E05C6">
      <w:pPr>
        <w:spacing w:line="100" w:lineRule="atLeast"/>
        <w:jc w:val="both"/>
        <w:rPr>
          <w:b/>
          <w:sz w:val="28"/>
          <w:szCs w:val="28"/>
        </w:rPr>
      </w:pPr>
    </w:p>
    <w:p w:rsidR="000E05C6" w:rsidRDefault="000E05C6" w:rsidP="000E05C6">
      <w:pPr>
        <w:spacing w:line="100" w:lineRule="atLeast"/>
        <w:jc w:val="center"/>
        <w:rPr>
          <w:b/>
          <w:sz w:val="28"/>
          <w:szCs w:val="28"/>
        </w:rPr>
      </w:pPr>
      <w:r>
        <w:rPr>
          <w:b/>
          <w:sz w:val="28"/>
          <w:szCs w:val="28"/>
        </w:rPr>
        <w:t>1.3. Требования к порядку информирования о предоставлении</w:t>
      </w:r>
    </w:p>
    <w:p w:rsidR="000E05C6" w:rsidRDefault="000E05C6" w:rsidP="000E05C6">
      <w:pPr>
        <w:spacing w:line="100" w:lineRule="atLeast"/>
        <w:jc w:val="center"/>
        <w:rPr>
          <w:sz w:val="28"/>
          <w:szCs w:val="28"/>
        </w:rPr>
      </w:pPr>
      <w:r>
        <w:rPr>
          <w:b/>
          <w:sz w:val="28"/>
          <w:szCs w:val="28"/>
        </w:rPr>
        <w:t>муниципальной услуги</w:t>
      </w:r>
    </w:p>
    <w:p w:rsidR="00A97950" w:rsidRDefault="00A97950" w:rsidP="00A97950">
      <w:pPr>
        <w:ind w:firstLine="709"/>
        <w:jc w:val="both"/>
        <w:rPr>
          <w:sz w:val="28"/>
          <w:szCs w:val="28"/>
        </w:rPr>
      </w:pPr>
      <w:r>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97950" w:rsidRDefault="00A97950" w:rsidP="00A97950">
      <w:pPr>
        <w:ind w:firstLine="709"/>
        <w:jc w:val="both"/>
        <w:rPr>
          <w:sz w:val="28"/>
          <w:szCs w:val="28"/>
        </w:rPr>
      </w:pPr>
      <w:r>
        <w:rPr>
          <w:sz w:val="28"/>
          <w:szCs w:val="28"/>
        </w:rPr>
        <w:t xml:space="preserve">Администрация </w:t>
      </w:r>
      <w:r w:rsidR="00E46818">
        <w:rPr>
          <w:sz w:val="28"/>
          <w:szCs w:val="28"/>
        </w:rPr>
        <w:t>Захарковского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A97950" w:rsidRDefault="00A97950" w:rsidP="00A97950">
      <w:pPr>
        <w:ind w:firstLine="709"/>
        <w:jc w:val="both"/>
        <w:rPr>
          <w:sz w:val="28"/>
          <w:szCs w:val="28"/>
        </w:rPr>
      </w:pPr>
      <w:r>
        <w:rPr>
          <w:sz w:val="28"/>
          <w:szCs w:val="28"/>
        </w:rPr>
        <w:t xml:space="preserve">Россия, Курская область, </w:t>
      </w:r>
      <w:proofErr w:type="spellStart"/>
      <w:r>
        <w:rPr>
          <w:sz w:val="28"/>
          <w:szCs w:val="28"/>
        </w:rPr>
        <w:t>Конышевский</w:t>
      </w:r>
      <w:proofErr w:type="spellEnd"/>
      <w:r>
        <w:rPr>
          <w:sz w:val="28"/>
          <w:szCs w:val="28"/>
        </w:rPr>
        <w:t xml:space="preserve"> район, </w:t>
      </w:r>
      <w:proofErr w:type="spellStart"/>
      <w:r w:rsidR="00E46818">
        <w:rPr>
          <w:sz w:val="28"/>
          <w:szCs w:val="28"/>
        </w:rPr>
        <w:t>с</w:t>
      </w:r>
      <w:proofErr w:type="gramStart"/>
      <w:r w:rsidR="00E46818">
        <w:rPr>
          <w:sz w:val="28"/>
          <w:szCs w:val="28"/>
        </w:rPr>
        <w:t>.З</w:t>
      </w:r>
      <w:proofErr w:type="gramEnd"/>
      <w:r w:rsidR="00E46818">
        <w:rPr>
          <w:sz w:val="28"/>
          <w:szCs w:val="28"/>
        </w:rPr>
        <w:t>ахарково</w:t>
      </w:r>
      <w:proofErr w:type="spellEnd"/>
    </w:p>
    <w:p w:rsidR="00A97950" w:rsidRDefault="00A97950" w:rsidP="00A97950">
      <w:pPr>
        <w:ind w:firstLine="709"/>
        <w:jc w:val="both"/>
        <w:rPr>
          <w:sz w:val="28"/>
          <w:szCs w:val="28"/>
        </w:rPr>
      </w:pPr>
      <w:r>
        <w:rPr>
          <w:sz w:val="28"/>
          <w:szCs w:val="28"/>
        </w:rPr>
        <w:t>График работы:</w:t>
      </w:r>
    </w:p>
    <w:p w:rsidR="00A97950" w:rsidRDefault="00A97950" w:rsidP="00A97950">
      <w:pPr>
        <w:ind w:firstLine="709"/>
        <w:jc w:val="both"/>
        <w:rPr>
          <w:sz w:val="28"/>
          <w:szCs w:val="28"/>
        </w:rPr>
      </w:pPr>
      <w:r>
        <w:rPr>
          <w:sz w:val="28"/>
          <w:szCs w:val="28"/>
        </w:rPr>
        <w:t>Понедельник</w:t>
      </w:r>
      <w:r>
        <w:rPr>
          <w:sz w:val="28"/>
          <w:szCs w:val="28"/>
        </w:rPr>
        <w:tab/>
        <w:t>с 9-00 до 17-00</w:t>
      </w:r>
    </w:p>
    <w:p w:rsidR="00A97950" w:rsidRDefault="00A97950" w:rsidP="00A97950">
      <w:pPr>
        <w:ind w:firstLine="709"/>
        <w:jc w:val="both"/>
        <w:rPr>
          <w:sz w:val="28"/>
          <w:szCs w:val="28"/>
        </w:rPr>
      </w:pPr>
      <w:r>
        <w:rPr>
          <w:sz w:val="28"/>
          <w:szCs w:val="28"/>
        </w:rPr>
        <w:t>Вторник</w:t>
      </w:r>
      <w:r>
        <w:rPr>
          <w:sz w:val="28"/>
          <w:szCs w:val="28"/>
        </w:rPr>
        <w:tab/>
        <w:t>с 9-00 до 17-00</w:t>
      </w:r>
    </w:p>
    <w:p w:rsidR="00A97950" w:rsidRDefault="00A97950" w:rsidP="00A97950">
      <w:pPr>
        <w:ind w:firstLine="709"/>
        <w:jc w:val="both"/>
        <w:rPr>
          <w:sz w:val="28"/>
          <w:szCs w:val="28"/>
        </w:rPr>
      </w:pPr>
      <w:r>
        <w:rPr>
          <w:sz w:val="28"/>
          <w:szCs w:val="28"/>
        </w:rPr>
        <w:t>Среда</w:t>
      </w:r>
      <w:r>
        <w:rPr>
          <w:sz w:val="28"/>
          <w:szCs w:val="28"/>
        </w:rPr>
        <w:tab/>
        <w:t>с 9-00 до 17-00</w:t>
      </w:r>
    </w:p>
    <w:p w:rsidR="00A97950" w:rsidRDefault="00A97950" w:rsidP="00A97950">
      <w:pPr>
        <w:ind w:firstLine="709"/>
        <w:jc w:val="both"/>
        <w:rPr>
          <w:sz w:val="28"/>
          <w:szCs w:val="28"/>
        </w:rPr>
      </w:pPr>
      <w:r>
        <w:rPr>
          <w:sz w:val="28"/>
          <w:szCs w:val="28"/>
        </w:rPr>
        <w:t>Четверг</w:t>
      </w:r>
      <w:r>
        <w:rPr>
          <w:sz w:val="28"/>
          <w:szCs w:val="28"/>
        </w:rPr>
        <w:tab/>
        <w:t>с 9-00 до 17-00</w:t>
      </w:r>
    </w:p>
    <w:p w:rsidR="00A97950" w:rsidRDefault="00A97950" w:rsidP="00A97950">
      <w:pPr>
        <w:ind w:firstLine="709"/>
        <w:jc w:val="both"/>
        <w:rPr>
          <w:sz w:val="28"/>
          <w:szCs w:val="28"/>
        </w:rPr>
      </w:pPr>
      <w:r>
        <w:rPr>
          <w:sz w:val="28"/>
          <w:szCs w:val="28"/>
        </w:rPr>
        <w:t>Пятница</w:t>
      </w:r>
      <w:r>
        <w:rPr>
          <w:sz w:val="28"/>
          <w:szCs w:val="28"/>
        </w:rPr>
        <w:tab/>
        <w:t>с 9-00 до 17-00</w:t>
      </w:r>
    </w:p>
    <w:p w:rsidR="00A97950" w:rsidRDefault="00A97950" w:rsidP="00A97950">
      <w:pPr>
        <w:ind w:firstLine="709"/>
        <w:jc w:val="both"/>
        <w:rPr>
          <w:sz w:val="28"/>
          <w:szCs w:val="28"/>
        </w:rPr>
      </w:pPr>
      <w:r>
        <w:rPr>
          <w:sz w:val="28"/>
          <w:szCs w:val="28"/>
        </w:rPr>
        <w:t>Суббота</w:t>
      </w:r>
      <w:r>
        <w:rPr>
          <w:sz w:val="28"/>
          <w:szCs w:val="28"/>
        </w:rPr>
        <w:tab/>
        <w:t>Воскресенье</w:t>
      </w:r>
      <w:r>
        <w:rPr>
          <w:sz w:val="28"/>
          <w:szCs w:val="28"/>
        </w:rPr>
        <w:tab/>
        <w:t>выходной</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Филиал ОБУ «МФЦ» </w:t>
      </w:r>
      <w:proofErr w:type="spellStart"/>
      <w:r>
        <w:rPr>
          <w:sz w:val="28"/>
          <w:szCs w:val="28"/>
        </w:rPr>
        <w:t>Конышевского</w:t>
      </w:r>
      <w:proofErr w:type="spellEnd"/>
      <w:r>
        <w:rPr>
          <w:sz w:val="28"/>
          <w:szCs w:val="28"/>
        </w:rPr>
        <w:t xml:space="preserve"> района (далее филиал ОБУ «МФЦ»): </w:t>
      </w:r>
    </w:p>
    <w:p w:rsidR="00A97950" w:rsidRDefault="00A97950" w:rsidP="00A97950">
      <w:pPr>
        <w:ind w:firstLine="709"/>
        <w:jc w:val="both"/>
        <w:rPr>
          <w:sz w:val="28"/>
          <w:szCs w:val="28"/>
        </w:rPr>
      </w:pPr>
      <w:r>
        <w:rPr>
          <w:sz w:val="28"/>
          <w:szCs w:val="28"/>
        </w:rPr>
        <w:t xml:space="preserve">Курская область, </w:t>
      </w:r>
      <w:proofErr w:type="spellStart"/>
      <w:r>
        <w:rPr>
          <w:sz w:val="28"/>
          <w:szCs w:val="28"/>
        </w:rPr>
        <w:t>Конышевский</w:t>
      </w:r>
      <w:proofErr w:type="spellEnd"/>
      <w:r>
        <w:rPr>
          <w:sz w:val="28"/>
          <w:szCs w:val="28"/>
        </w:rPr>
        <w:t xml:space="preserve"> район, п. </w:t>
      </w:r>
      <w:proofErr w:type="spellStart"/>
      <w:r>
        <w:rPr>
          <w:sz w:val="28"/>
          <w:szCs w:val="28"/>
        </w:rPr>
        <w:t>Конышевка</w:t>
      </w:r>
      <w:proofErr w:type="spellEnd"/>
      <w:r>
        <w:rPr>
          <w:sz w:val="28"/>
          <w:szCs w:val="28"/>
        </w:rPr>
        <w:t>, ул. Ленина, д.19.</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lastRenderedPageBreak/>
        <w:t xml:space="preserve"> График работы:</w:t>
      </w:r>
    </w:p>
    <w:p w:rsidR="00A97950" w:rsidRDefault="00A97950" w:rsidP="00A97950">
      <w:pPr>
        <w:ind w:firstLine="709"/>
        <w:jc w:val="both"/>
        <w:rPr>
          <w:sz w:val="28"/>
          <w:szCs w:val="28"/>
        </w:rPr>
      </w:pPr>
      <w:r>
        <w:rPr>
          <w:sz w:val="28"/>
          <w:szCs w:val="28"/>
        </w:rPr>
        <w:t>Понедельник</w:t>
      </w:r>
      <w:r>
        <w:rPr>
          <w:sz w:val="28"/>
          <w:szCs w:val="28"/>
        </w:rPr>
        <w:tab/>
        <w:t>с 9-00 до 18-00</w:t>
      </w:r>
    </w:p>
    <w:p w:rsidR="00A97950" w:rsidRDefault="00A97950" w:rsidP="00A97950">
      <w:pPr>
        <w:ind w:firstLine="709"/>
        <w:jc w:val="both"/>
        <w:rPr>
          <w:sz w:val="28"/>
          <w:szCs w:val="28"/>
        </w:rPr>
      </w:pPr>
      <w:r>
        <w:rPr>
          <w:sz w:val="28"/>
          <w:szCs w:val="28"/>
        </w:rPr>
        <w:t>Вторник</w:t>
      </w:r>
      <w:r>
        <w:rPr>
          <w:sz w:val="28"/>
          <w:szCs w:val="28"/>
        </w:rPr>
        <w:tab/>
        <w:t>с 9-00 до 18-00</w:t>
      </w:r>
    </w:p>
    <w:p w:rsidR="00A97950" w:rsidRDefault="00A97950" w:rsidP="00A97950">
      <w:pPr>
        <w:ind w:firstLine="709"/>
        <w:jc w:val="both"/>
        <w:rPr>
          <w:sz w:val="28"/>
          <w:szCs w:val="28"/>
        </w:rPr>
      </w:pPr>
      <w:r>
        <w:rPr>
          <w:sz w:val="28"/>
          <w:szCs w:val="28"/>
        </w:rPr>
        <w:t>Среда         с 9-00 до 18-00</w:t>
      </w:r>
    </w:p>
    <w:p w:rsidR="00A97950" w:rsidRDefault="00A97950" w:rsidP="00A97950">
      <w:pPr>
        <w:ind w:firstLine="709"/>
        <w:jc w:val="both"/>
        <w:rPr>
          <w:sz w:val="28"/>
          <w:szCs w:val="28"/>
        </w:rPr>
      </w:pPr>
      <w:r>
        <w:rPr>
          <w:sz w:val="28"/>
          <w:szCs w:val="28"/>
        </w:rPr>
        <w:t>Четверг</w:t>
      </w:r>
      <w:r>
        <w:rPr>
          <w:sz w:val="28"/>
          <w:szCs w:val="28"/>
        </w:rPr>
        <w:tab/>
        <w:t>с 9-00 до 18-00</w:t>
      </w:r>
    </w:p>
    <w:p w:rsidR="00A97950" w:rsidRDefault="00A97950" w:rsidP="00A97950">
      <w:pPr>
        <w:ind w:firstLine="709"/>
        <w:jc w:val="both"/>
        <w:rPr>
          <w:sz w:val="28"/>
          <w:szCs w:val="28"/>
        </w:rPr>
      </w:pPr>
      <w:r>
        <w:rPr>
          <w:sz w:val="28"/>
          <w:szCs w:val="28"/>
        </w:rPr>
        <w:t>Пятница</w:t>
      </w:r>
      <w:r>
        <w:rPr>
          <w:sz w:val="28"/>
          <w:szCs w:val="28"/>
        </w:rPr>
        <w:tab/>
        <w:t>с 9-00 до 18-00</w:t>
      </w:r>
    </w:p>
    <w:p w:rsidR="00A97950" w:rsidRDefault="00A97950" w:rsidP="00A97950">
      <w:pPr>
        <w:ind w:firstLine="709"/>
        <w:jc w:val="both"/>
        <w:rPr>
          <w:sz w:val="28"/>
          <w:szCs w:val="28"/>
        </w:rPr>
      </w:pPr>
      <w:r>
        <w:rPr>
          <w:sz w:val="28"/>
          <w:szCs w:val="28"/>
        </w:rPr>
        <w:t>Суббота  Воскресенье</w:t>
      </w:r>
      <w:r>
        <w:rPr>
          <w:sz w:val="28"/>
          <w:szCs w:val="28"/>
        </w:rPr>
        <w:tab/>
        <w:t xml:space="preserve"> </w:t>
      </w:r>
      <w:proofErr w:type="gramStart"/>
      <w:r>
        <w:rPr>
          <w:sz w:val="28"/>
          <w:szCs w:val="28"/>
        </w:rPr>
        <w:t>входной</w:t>
      </w:r>
      <w:proofErr w:type="gramEnd"/>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97950" w:rsidRDefault="00A97950" w:rsidP="00A97950">
      <w:pPr>
        <w:ind w:firstLine="709"/>
        <w:jc w:val="both"/>
        <w:rPr>
          <w:sz w:val="28"/>
          <w:szCs w:val="28"/>
        </w:rPr>
      </w:pPr>
      <w:r>
        <w:rPr>
          <w:sz w:val="28"/>
          <w:szCs w:val="28"/>
        </w:rPr>
        <w:t xml:space="preserve">Телефон Администрации </w:t>
      </w:r>
      <w:r w:rsidR="00E46818">
        <w:rPr>
          <w:sz w:val="28"/>
          <w:szCs w:val="28"/>
        </w:rPr>
        <w:t>Захарковского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847156</w:t>
      </w:r>
      <w:r w:rsidR="008F6489">
        <w:rPr>
          <w:sz w:val="28"/>
          <w:szCs w:val="28"/>
        </w:rPr>
        <w:t>31333</w:t>
      </w:r>
    </w:p>
    <w:p w:rsidR="00A97950" w:rsidRDefault="00A97950" w:rsidP="00A97950">
      <w:pPr>
        <w:ind w:firstLine="709"/>
        <w:jc w:val="both"/>
        <w:rPr>
          <w:sz w:val="28"/>
          <w:szCs w:val="28"/>
        </w:rPr>
      </w:pPr>
      <w:r>
        <w:rPr>
          <w:sz w:val="28"/>
          <w:szCs w:val="28"/>
        </w:rPr>
        <w:t>Справочные  телефоны ОБУ «МФЦ»: 84715623039</w:t>
      </w:r>
    </w:p>
    <w:p w:rsidR="00A97950" w:rsidRDefault="00A97950" w:rsidP="00A97950">
      <w:pPr>
        <w:ind w:firstLine="709"/>
        <w:jc w:val="both"/>
        <w:rPr>
          <w:sz w:val="28"/>
          <w:szCs w:val="28"/>
        </w:rPr>
      </w:pPr>
    </w:p>
    <w:p w:rsidR="00A97950" w:rsidRDefault="00A97950" w:rsidP="00A97950">
      <w:pPr>
        <w:ind w:firstLine="709"/>
        <w:jc w:val="both"/>
        <w:rPr>
          <w:sz w:val="28"/>
          <w:szCs w:val="28"/>
        </w:rPr>
      </w:pPr>
      <w:r>
        <w:rPr>
          <w:sz w:val="28"/>
          <w:szCs w:val="28"/>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7950" w:rsidRDefault="00A97950" w:rsidP="00A97950">
      <w:pPr>
        <w:ind w:firstLine="709"/>
        <w:jc w:val="both"/>
        <w:rPr>
          <w:sz w:val="28"/>
          <w:szCs w:val="28"/>
        </w:rPr>
      </w:pPr>
      <w:r>
        <w:rPr>
          <w:sz w:val="28"/>
          <w:szCs w:val="28"/>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7950" w:rsidRDefault="00A97950" w:rsidP="00A97950">
      <w:pPr>
        <w:ind w:firstLine="709"/>
        <w:jc w:val="both"/>
        <w:rPr>
          <w:sz w:val="28"/>
          <w:szCs w:val="28"/>
        </w:rPr>
      </w:pPr>
      <w:r>
        <w:rPr>
          <w:sz w:val="28"/>
          <w:szCs w:val="28"/>
        </w:rPr>
        <w:t>Адрес официального  сайта муниципального образования  «</w:t>
      </w:r>
      <w:proofErr w:type="spellStart"/>
      <w:r w:rsidR="00E46818">
        <w:rPr>
          <w:sz w:val="28"/>
          <w:szCs w:val="28"/>
        </w:rPr>
        <w:t>Захарковский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w:t>
      </w:r>
      <w:r>
        <w:rPr>
          <w:color w:val="000000"/>
          <w:shd w:val="clear" w:color="auto" w:fill="FFFFFF"/>
        </w:rPr>
        <w:t xml:space="preserve"> </w:t>
      </w:r>
      <w:r w:rsidR="00515779" w:rsidRPr="00515779">
        <w:rPr>
          <w:color w:val="000000"/>
          <w:sz w:val="28"/>
          <w:szCs w:val="28"/>
          <w:shd w:val="clear" w:color="auto" w:fill="FFFFFF"/>
          <w:lang w:val="en-US"/>
        </w:rPr>
        <w:t>http</w:t>
      </w:r>
      <w:r w:rsidR="00515779" w:rsidRPr="00515779">
        <w:rPr>
          <w:color w:val="000000"/>
          <w:sz w:val="28"/>
          <w:szCs w:val="28"/>
          <w:shd w:val="clear" w:color="auto" w:fill="FFFFFF"/>
        </w:rPr>
        <w:t>//захарковский46.рф</w:t>
      </w:r>
      <w:r>
        <w:rPr>
          <w:sz w:val="28"/>
          <w:szCs w:val="28"/>
        </w:rPr>
        <w:t>;</w:t>
      </w:r>
    </w:p>
    <w:p w:rsidR="00A97950" w:rsidRDefault="00A97950" w:rsidP="00A97950">
      <w:pPr>
        <w:rPr>
          <w:rFonts w:eastAsia="Calibri"/>
          <w:sz w:val="28"/>
          <w:szCs w:val="28"/>
          <w:lang w:eastAsia="en-US"/>
        </w:rPr>
      </w:pPr>
      <w:r>
        <w:rPr>
          <w:sz w:val="28"/>
          <w:szCs w:val="28"/>
        </w:rPr>
        <w:t>Электронная почта:</w:t>
      </w:r>
      <w:r w:rsidR="00515779" w:rsidRPr="00515779">
        <w:t xml:space="preserve"> </w:t>
      </w:r>
      <w:hyperlink r:id="rId8" w:history="1">
        <w:r w:rsidR="00515779" w:rsidRPr="00515779">
          <w:rPr>
            <w:rStyle w:val="a4"/>
            <w:rFonts w:eastAsia="Calibri"/>
            <w:sz w:val="28"/>
            <w:szCs w:val="28"/>
            <w:lang w:eastAsia="en-US"/>
          </w:rPr>
          <w:t>zaxarkovo@mail.ru</w:t>
        </w:r>
      </w:hyperlink>
    </w:p>
    <w:p w:rsidR="00A97950" w:rsidRDefault="00A97950" w:rsidP="00A97950">
      <w:pPr>
        <w:ind w:firstLine="709"/>
        <w:jc w:val="both"/>
        <w:rPr>
          <w:sz w:val="28"/>
          <w:szCs w:val="28"/>
        </w:rPr>
      </w:pPr>
      <w:r>
        <w:rPr>
          <w:sz w:val="28"/>
          <w:szCs w:val="28"/>
        </w:rPr>
        <w:t>Адрес официального сайта МФЦ: www.mfc-kursk.ru.</w:t>
      </w:r>
    </w:p>
    <w:p w:rsidR="00A97950" w:rsidRDefault="00A97950" w:rsidP="00A97950">
      <w:pPr>
        <w:ind w:firstLine="709"/>
        <w:jc w:val="both"/>
        <w:rPr>
          <w:sz w:val="28"/>
          <w:szCs w:val="28"/>
        </w:rPr>
      </w:pPr>
      <w:r>
        <w:rPr>
          <w:sz w:val="28"/>
          <w:szCs w:val="28"/>
        </w:rPr>
        <w:t xml:space="preserve">Электронная почта МФЦ: </w:t>
      </w:r>
      <w:smartTag w:uri="urn:schemas-microsoft-com:office:smarttags" w:element="PersonName">
        <w:r>
          <w:rPr>
            <w:sz w:val="28"/>
            <w:szCs w:val="28"/>
          </w:rPr>
          <w:t>mfc@rkursk.ru</w:t>
        </w:r>
      </w:smartTag>
      <w:r>
        <w:rPr>
          <w:sz w:val="28"/>
          <w:szCs w:val="28"/>
        </w:rPr>
        <w:t>.</w:t>
      </w:r>
    </w:p>
    <w:p w:rsidR="00A97950" w:rsidRDefault="00A97950" w:rsidP="00A97950">
      <w:pPr>
        <w:ind w:firstLine="709"/>
        <w:jc w:val="both"/>
        <w:rPr>
          <w:sz w:val="28"/>
          <w:szCs w:val="28"/>
        </w:rPr>
      </w:pPr>
      <w:r>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97950" w:rsidRDefault="00A97950" w:rsidP="00A97950">
      <w:pPr>
        <w:ind w:firstLine="709"/>
        <w:jc w:val="both"/>
        <w:rPr>
          <w:sz w:val="28"/>
          <w:szCs w:val="28"/>
        </w:rPr>
      </w:pPr>
      <w:r>
        <w:rPr>
          <w:sz w:val="28"/>
          <w:szCs w:val="28"/>
        </w:rPr>
        <w:t>1.3.5. Информация об услуге, порядке ее оказания предоставляется заявителям на безвозмездной основе.</w:t>
      </w:r>
    </w:p>
    <w:p w:rsidR="00A97950" w:rsidRDefault="00A97950" w:rsidP="00A97950">
      <w:pPr>
        <w:ind w:firstLine="709"/>
        <w:jc w:val="both"/>
        <w:rPr>
          <w:sz w:val="28"/>
          <w:szCs w:val="28"/>
        </w:rPr>
      </w:pPr>
      <w:r>
        <w:rPr>
          <w:sz w:val="28"/>
          <w:szCs w:val="28"/>
        </w:rPr>
        <w:t>1.3.6. Информирование заявителей организуется следующим образом:</w:t>
      </w:r>
    </w:p>
    <w:p w:rsidR="00A97950" w:rsidRDefault="00A97950" w:rsidP="00A97950">
      <w:pPr>
        <w:ind w:firstLine="709"/>
        <w:jc w:val="both"/>
        <w:rPr>
          <w:sz w:val="28"/>
          <w:szCs w:val="28"/>
        </w:rPr>
      </w:pPr>
      <w:r>
        <w:rPr>
          <w:sz w:val="28"/>
          <w:szCs w:val="28"/>
        </w:rPr>
        <w:t>индивидуальное информирование (устное, письменное);</w:t>
      </w:r>
    </w:p>
    <w:p w:rsidR="00A97950" w:rsidRDefault="00A97950" w:rsidP="00A97950">
      <w:pPr>
        <w:ind w:firstLine="709"/>
        <w:jc w:val="both"/>
        <w:rPr>
          <w:sz w:val="28"/>
          <w:szCs w:val="28"/>
        </w:rPr>
      </w:pPr>
      <w:r>
        <w:rPr>
          <w:sz w:val="28"/>
          <w:szCs w:val="28"/>
        </w:rPr>
        <w:t>публичное информирование (средства массовой информации, сеть «Интернет»).</w:t>
      </w:r>
    </w:p>
    <w:p w:rsidR="00A97950" w:rsidRDefault="00A97950" w:rsidP="00A97950">
      <w:pPr>
        <w:ind w:firstLine="709"/>
        <w:jc w:val="both"/>
        <w:rPr>
          <w:sz w:val="28"/>
          <w:szCs w:val="28"/>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97950" w:rsidRDefault="00A97950" w:rsidP="00A97950">
      <w:pPr>
        <w:ind w:firstLine="709"/>
        <w:jc w:val="both"/>
        <w:rPr>
          <w:sz w:val="28"/>
          <w:szCs w:val="28"/>
        </w:rPr>
      </w:pPr>
      <w:r>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sz w:val="28"/>
          <w:szCs w:val="28"/>
        </w:rPr>
        <w:lastRenderedPageBreak/>
        <w:t xml:space="preserve">«Интернет» на официальном сайте администрации </w:t>
      </w:r>
      <w:r w:rsidR="00E46818">
        <w:rPr>
          <w:sz w:val="28"/>
          <w:szCs w:val="28"/>
        </w:rPr>
        <w:t>Захарковского</w:t>
      </w:r>
      <w:r>
        <w:rPr>
          <w:sz w:val="28"/>
          <w:szCs w:val="28"/>
        </w:rPr>
        <w:t xml:space="preserve"> сельсовета </w:t>
      </w:r>
      <w:proofErr w:type="spellStart"/>
      <w:r>
        <w:rPr>
          <w:sz w:val="28"/>
          <w:szCs w:val="28"/>
        </w:rPr>
        <w:t>Конышевского</w:t>
      </w:r>
      <w:proofErr w:type="spellEnd"/>
      <w:r>
        <w:rPr>
          <w:sz w:val="28"/>
          <w:szCs w:val="28"/>
        </w:rPr>
        <w:t xml:space="preserve"> района и на информационном стенде.</w:t>
      </w:r>
    </w:p>
    <w:p w:rsidR="00A97950" w:rsidRDefault="00A97950" w:rsidP="00A97950">
      <w:pPr>
        <w:ind w:firstLine="709"/>
        <w:jc w:val="both"/>
        <w:rPr>
          <w:sz w:val="28"/>
          <w:szCs w:val="28"/>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7950" w:rsidRDefault="00A97950" w:rsidP="00A97950">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97950" w:rsidRDefault="00A97950" w:rsidP="00A97950">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7950" w:rsidRDefault="00A97950" w:rsidP="00A97950">
      <w:pPr>
        <w:ind w:firstLine="709"/>
        <w:jc w:val="both"/>
        <w:rPr>
          <w:sz w:val="28"/>
          <w:szCs w:val="28"/>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97950" w:rsidRDefault="00A97950" w:rsidP="00A97950">
      <w:pPr>
        <w:ind w:firstLine="709"/>
        <w:jc w:val="both"/>
        <w:rPr>
          <w:sz w:val="28"/>
          <w:szCs w:val="28"/>
        </w:rPr>
      </w:pPr>
      <w:r>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97950" w:rsidRDefault="00A97950" w:rsidP="00A97950">
      <w:pPr>
        <w:ind w:firstLine="709"/>
        <w:jc w:val="both"/>
        <w:rPr>
          <w:sz w:val="28"/>
          <w:szCs w:val="28"/>
        </w:rPr>
      </w:pPr>
      <w:r>
        <w:rPr>
          <w:sz w:val="28"/>
          <w:szCs w:val="28"/>
        </w:rPr>
        <w:t>При ответах на телефонные звонки и устные обращения специалисты должны соблюдать правила служебной этики.</w:t>
      </w:r>
    </w:p>
    <w:p w:rsidR="00A97950" w:rsidRDefault="00A97950" w:rsidP="00A97950">
      <w:pPr>
        <w:ind w:firstLine="709"/>
        <w:jc w:val="both"/>
        <w:rPr>
          <w:sz w:val="28"/>
          <w:szCs w:val="28"/>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97950" w:rsidRDefault="00A97950" w:rsidP="00A97950">
      <w:pPr>
        <w:ind w:firstLine="709"/>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97950" w:rsidRDefault="00A97950" w:rsidP="00A97950">
      <w:pPr>
        <w:ind w:firstLine="709"/>
        <w:jc w:val="both"/>
        <w:rPr>
          <w:sz w:val="28"/>
          <w:szCs w:val="28"/>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7950" w:rsidRDefault="00A97950" w:rsidP="00A97950">
      <w:pPr>
        <w:ind w:firstLine="709"/>
        <w:jc w:val="both"/>
        <w:rPr>
          <w:color w:val="000000"/>
          <w:sz w:val="28"/>
          <w:szCs w:val="28"/>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E05C6" w:rsidRDefault="000E05C6" w:rsidP="000E05C6">
      <w:pPr>
        <w:spacing w:line="100" w:lineRule="atLeast"/>
        <w:jc w:val="both"/>
        <w:rPr>
          <w:sz w:val="28"/>
          <w:szCs w:val="28"/>
        </w:rPr>
      </w:pPr>
    </w:p>
    <w:p w:rsidR="00A97950" w:rsidRDefault="00A97950" w:rsidP="000E05C6">
      <w:pPr>
        <w:spacing w:line="100" w:lineRule="atLeast"/>
        <w:jc w:val="both"/>
        <w:rPr>
          <w:sz w:val="28"/>
          <w:szCs w:val="28"/>
        </w:rPr>
      </w:pPr>
    </w:p>
    <w:p w:rsidR="000E05C6" w:rsidRDefault="000E05C6" w:rsidP="000E05C6">
      <w:pPr>
        <w:spacing w:line="100" w:lineRule="atLeast"/>
        <w:jc w:val="center"/>
        <w:rPr>
          <w:b/>
          <w:spacing w:val="-1"/>
          <w:sz w:val="28"/>
          <w:szCs w:val="28"/>
        </w:rPr>
      </w:pPr>
      <w:r>
        <w:rPr>
          <w:b/>
          <w:spacing w:val="-1"/>
          <w:sz w:val="28"/>
          <w:szCs w:val="28"/>
        </w:rPr>
        <w:t>2. Стандарт предоставления муниципальной услуги</w:t>
      </w:r>
    </w:p>
    <w:p w:rsidR="000E05C6" w:rsidRDefault="000E05C6" w:rsidP="000E05C6">
      <w:pPr>
        <w:spacing w:line="100" w:lineRule="atLeast"/>
        <w:ind w:firstLine="709"/>
        <w:jc w:val="center"/>
        <w:rPr>
          <w:b/>
          <w:spacing w:val="-1"/>
          <w:sz w:val="28"/>
          <w:szCs w:val="28"/>
        </w:rPr>
      </w:pPr>
    </w:p>
    <w:p w:rsidR="000E05C6" w:rsidRDefault="000E05C6" w:rsidP="000E05C6">
      <w:pPr>
        <w:spacing w:line="100" w:lineRule="atLeast"/>
        <w:jc w:val="center"/>
        <w:rPr>
          <w:b/>
          <w:sz w:val="28"/>
          <w:szCs w:val="28"/>
        </w:rPr>
      </w:pPr>
      <w:r>
        <w:rPr>
          <w:b/>
          <w:sz w:val="28"/>
          <w:szCs w:val="28"/>
        </w:rPr>
        <w:t>2.1. Наименование муниципальной услуги</w:t>
      </w:r>
    </w:p>
    <w:p w:rsidR="000E05C6" w:rsidRDefault="000E05C6" w:rsidP="000E05C6">
      <w:pPr>
        <w:spacing w:line="100" w:lineRule="atLeast"/>
        <w:jc w:val="center"/>
        <w:rPr>
          <w:b/>
          <w:sz w:val="28"/>
          <w:szCs w:val="28"/>
        </w:rPr>
      </w:pPr>
    </w:p>
    <w:p w:rsidR="000E05C6" w:rsidRDefault="000E05C6" w:rsidP="000E05C6">
      <w:pPr>
        <w:spacing w:line="100" w:lineRule="atLeast"/>
        <w:jc w:val="both"/>
        <w:rPr>
          <w:b/>
          <w:sz w:val="28"/>
          <w:szCs w:val="28"/>
        </w:rPr>
      </w:pPr>
      <w:r>
        <w:rPr>
          <w:sz w:val="28"/>
          <w:szCs w:val="28"/>
        </w:rPr>
        <w:tab/>
        <w:t>Предварительное согласование предоставления земельного участка.</w:t>
      </w:r>
    </w:p>
    <w:p w:rsidR="000E05C6" w:rsidRDefault="000E05C6" w:rsidP="000E05C6">
      <w:pPr>
        <w:spacing w:line="100" w:lineRule="atLeast"/>
        <w:jc w:val="center"/>
        <w:rPr>
          <w:b/>
          <w:sz w:val="28"/>
          <w:szCs w:val="28"/>
        </w:rPr>
      </w:pPr>
    </w:p>
    <w:p w:rsidR="000E05C6" w:rsidRDefault="000E05C6" w:rsidP="000E05C6">
      <w:pPr>
        <w:spacing w:line="100" w:lineRule="atLeast"/>
        <w:rPr>
          <w:sz w:val="28"/>
          <w:szCs w:val="28"/>
        </w:rPr>
      </w:pPr>
      <w:r>
        <w:rPr>
          <w:b/>
          <w:sz w:val="28"/>
          <w:szCs w:val="28"/>
        </w:rPr>
        <w:t>2.2. Наименование органа, предоставляющего муниципальную услугу</w:t>
      </w:r>
    </w:p>
    <w:p w:rsidR="000E05C6" w:rsidRDefault="000E05C6" w:rsidP="000E05C6">
      <w:pPr>
        <w:spacing w:line="100" w:lineRule="atLeast"/>
        <w:jc w:val="both"/>
        <w:rPr>
          <w:sz w:val="28"/>
          <w:szCs w:val="28"/>
        </w:rPr>
      </w:pPr>
      <w:r>
        <w:rPr>
          <w:sz w:val="28"/>
          <w:szCs w:val="28"/>
        </w:rPr>
        <w:tab/>
        <w:t xml:space="preserve">Муниципальная услуга предоставляется Администрацией </w:t>
      </w:r>
      <w:r w:rsidR="00E46818">
        <w:rPr>
          <w:sz w:val="28"/>
          <w:szCs w:val="28"/>
        </w:rPr>
        <w:t>Захарковского</w:t>
      </w:r>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 (далее по тексту — администрация </w:t>
      </w:r>
      <w:r w:rsidR="00E46818">
        <w:rPr>
          <w:sz w:val="28"/>
          <w:szCs w:val="28"/>
        </w:rPr>
        <w:t>Захарковского</w:t>
      </w:r>
      <w:r w:rsidR="00EE2AFB">
        <w:rPr>
          <w:sz w:val="28"/>
          <w:szCs w:val="28"/>
        </w:rPr>
        <w:t xml:space="preserve"> сельсовета</w:t>
      </w:r>
      <w:r>
        <w:rPr>
          <w:sz w:val="28"/>
          <w:szCs w:val="28"/>
        </w:rPr>
        <w:t>).</w:t>
      </w:r>
    </w:p>
    <w:p w:rsidR="000E05C6" w:rsidRDefault="000E05C6" w:rsidP="000E05C6">
      <w:pPr>
        <w:spacing w:line="100" w:lineRule="atLeast"/>
        <w:ind w:firstLine="708"/>
        <w:jc w:val="both"/>
        <w:rPr>
          <w:sz w:val="28"/>
          <w:szCs w:val="28"/>
        </w:rPr>
      </w:pPr>
      <w:r>
        <w:rPr>
          <w:sz w:val="28"/>
          <w:szCs w:val="28"/>
        </w:rPr>
        <w:t xml:space="preserve">В предоставлении муниципальной услуги участвует ОБУ «МФЦ» </w:t>
      </w:r>
    </w:p>
    <w:p w:rsidR="000E05C6" w:rsidRDefault="000E05C6" w:rsidP="000E05C6">
      <w:pPr>
        <w:spacing w:line="100" w:lineRule="atLeast"/>
        <w:jc w:val="both"/>
        <w:rPr>
          <w:sz w:val="28"/>
          <w:szCs w:val="28"/>
        </w:rPr>
      </w:pPr>
      <w:r>
        <w:rPr>
          <w:sz w:val="28"/>
          <w:szCs w:val="28"/>
        </w:rPr>
        <w:t>в части приема документов от заявителя.</w:t>
      </w:r>
    </w:p>
    <w:p w:rsidR="000E05C6" w:rsidRDefault="000E05C6" w:rsidP="000E05C6">
      <w:pPr>
        <w:spacing w:line="100" w:lineRule="atLeast"/>
        <w:ind w:firstLine="708"/>
        <w:jc w:val="both"/>
        <w:rPr>
          <w:sz w:val="28"/>
          <w:szCs w:val="28"/>
        </w:rPr>
      </w:pPr>
      <w:r>
        <w:rPr>
          <w:sz w:val="28"/>
          <w:szCs w:val="28"/>
        </w:rPr>
        <w:t>В предоставлении муниципальной услуги участвуют:</w:t>
      </w:r>
      <w:r>
        <w:rPr>
          <w:sz w:val="28"/>
          <w:szCs w:val="28"/>
        </w:rPr>
        <w:tab/>
      </w:r>
    </w:p>
    <w:p w:rsidR="000E05C6" w:rsidRDefault="000E05C6" w:rsidP="000E05C6">
      <w:pPr>
        <w:spacing w:line="100" w:lineRule="atLeast"/>
        <w:jc w:val="both"/>
        <w:rPr>
          <w:sz w:val="28"/>
          <w:szCs w:val="28"/>
        </w:rPr>
      </w:pPr>
      <w:r>
        <w:rPr>
          <w:sz w:val="28"/>
          <w:szCs w:val="28"/>
        </w:rPr>
        <w:t xml:space="preserve">- </w:t>
      </w:r>
      <w:proofErr w:type="gramStart"/>
      <w:r>
        <w:rPr>
          <w:sz w:val="28"/>
          <w:szCs w:val="28"/>
        </w:rPr>
        <w:t>Федеральная</w:t>
      </w:r>
      <w:proofErr w:type="gramEnd"/>
      <w:r>
        <w:rPr>
          <w:sz w:val="28"/>
          <w:szCs w:val="28"/>
        </w:rPr>
        <w:t xml:space="preserve"> налоговая службе (ее территориальные органы);</w:t>
      </w:r>
    </w:p>
    <w:p w:rsidR="000E05C6" w:rsidRDefault="000E05C6" w:rsidP="000E05C6">
      <w:pPr>
        <w:spacing w:line="100" w:lineRule="atLeast"/>
        <w:jc w:val="both"/>
        <w:rPr>
          <w:sz w:val="28"/>
          <w:szCs w:val="28"/>
        </w:rPr>
      </w:pPr>
      <w:r>
        <w:rPr>
          <w:sz w:val="28"/>
          <w:szCs w:val="28"/>
        </w:rPr>
        <w:t xml:space="preserve">-ФГБУ «ФКП </w:t>
      </w:r>
      <w:proofErr w:type="spellStart"/>
      <w:r>
        <w:rPr>
          <w:sz w:val="28"/>
          <w:szCs w:val="28"/>
        </w:rPr>
        <w:t>Росреестра</w:t>
      </w:r>
      <w:proofErr w:type="spellEnd"/>
      <w:r>
        <w:rPr>
          <w:sz w:val="28"/>
          <w:szCs w:val="28"/>
        </w:rPr>
        <w:t>» по Курской области (ее территориальные органы);</w:t>
      </w:r>
    </w:p>
    <w:p w:rsidR="000E05C6" w:rsidRDefault="000E05C6" w:rsidP="000E05C6">
      <w:pPr>
        <w:spacing w:line="100" w:lineRule="atLeast"/>
        <w:jc w:val="both"/>
        <w:rPr>
          <w:sz w:val="28"/>
          <w:szCs w:val="28"/>
        </w:rPr>
      </w:pPr>
      <w:r>
        <w:rPr>
          <w:sz w:val="28"/>
          <w:szCs w:val="28"/>
        </w:rPr>
        <w:t>- Федеральная служба государственной регистрации, кадастра и картографии (ее территориальные органы);</w:t>
      </w:r>
    </w:p>
    <w:p w:rsidR="000E05C6" w:rsidRDefault="000E05C6" w:rsidP="000E05C6">
      <w:pPr>
        <w:spacing w:line="100" w:lineRule="atLeast"/>
        <w:jc w:val="both"/>
        <w:rPr>
          <w:sz w:val="28"/>
          <w:szCs w:val="28"/>
        </w:rPr>
      </w:pPr>
      <w:r>
        <w:rPr>
          <w:sz w:val="28"/>
          <w:szCs w:val="28"/>
        </w:rPr>
        <w:t>- органы исполнительной власти Курской области.</w:t>
      </w:r>
    </w:p>
    <w:p w:rsidR="000E05C6" w:rsidRDefault="000E05C6" w:rsidP="000E05C6">
      <w:pPr>
        <w:spacing w:line="100" w:lineRule="atLeast"/>
        <w:ind w:firstLine="708"/>
        <w:jc w:val="both"/>
        <w:rPr>
          <w:b/>
          <w:sz w:val="28"/>
          <w:szCs w:val="28"/>
        </w:rPr>
      </w:pPr>
      <w:proofErr w:type="gramStart"/>
      <w:r>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E46818">
        <w:rPr>
          <w:sz w:val="28"/>
          <w:szCs w:val="28"/>
        </w:rPr>
        <w:t>Захарковского</w:t>
      </w:r>
      <w:r w:rsidR="00EE2AFB">
        <w:rPr>
          <w:sz w:val="28"/>
          <w:szCs w:val="28"/>
        </w:rPr>
        <w:t xml:space="preserve"> сельсовета</w:t>
      </w:r>
      <w:r>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sz w:val="28"/>
          <w:szCs w:val="28"/>
        </w:rPr>
        <w:t xml:space="preserve"> услуг, которые являются необходимыми и обязательными для предоставления услуг, </w:t>
      </w:r>
      <w:proofErr w:type="gramStart"/>
      <w:r>
        <w:rPr>
          <w:sz w:val="28"/>
          <w:szCs w:val="28"/>
        </w:rPr>
        <w:t>утвержденный</w:t>
      </w:r>
      <w:proofErr w:type="gramEnd"/>
      <w:r>
        <w:rPr>
          <w:sz w:val="28"/>
          <w:szCs w:val="28"/>
        </w:rPr>
        <w:t xml:space="preserve"> решением представительного органа.</w:t>
      </w:r>
    </w:p>
    <w:p w:rsidR="000E05C6" w:rsidRDefault="000E05C6" w:rsidP="000E05C6">
      <w:pPr>
        <w:spacing w:line="100" w:lineRule="atLeast"/>
        <w:ind w:firstLine="708"/>
        <w:jc w:val="both"/>
        <w:rPr>
          <w:b/>
          <w:sz w:val="28"/>
          <w:szCs w:val="28"/>
        </w:rPr>
      </w:pPr>
    </w:p>
    <w:p w:rsidR="000E05C6" w:rsidRDefault="000E05C6" w:rsidP="000E05C6">
      <w:pPr>
        <w:tabs>
          <w:tab w:val="left" w:pos="2208"/>
        </w:tabs>
        <w:spacing w:line="100" w:lineRule="atLeast"/>
        <w:jc w:val="center"/>
        <w:rPr>
          <w:b/>
          <w:sz w:val="28"/>
          <w:szCs w:val="28"/>
        </w:rPr>
      </w:pPr>
      <w:r>
        <w:rPr>
          <w:b/>
          <w:sz w:val="28"/>
          <w:szCs w:val="28"/>
        </w:rPr>
        <w:t>2.3. Описание результата предоставления муниципальной услуги</w:t>
      </w:r>
    </w:p>
    <w:p w:rsidR="000E05C6" w:rsidRDefault="000E05C6" w:rsidP="000E05C6">
      <w:pPr>
        <w:tabs>
          <w:tab w:val="left" w:pos="2208"/>
        </w:tabs>
        <w:spacing w:line="100" w:lineRule="atLeast"/>
        <w:ind w:firstLine="709"/>
        <w:rPr>
          <w:b/>
          <w:sz w:val="28"/>
          <w:szCs w:val="28"/>
        </w:rPr>
      </w:pPr>
    </w:p>
    <w:p w:rsidR="000E05C6" w:rsidRDefault="000E05C6" w:rsidP="000E05C6">
      <w:pPr>
        <w:widowControl w:val="0"/>
        <w:tabs>
          <w:tab w:val="left" w:pos="567"/>
        </w:tabs>
        <w:jc w:val="center"/>
        <w:textAlignment w:val="baseline"/>
        <w:rPr>
          <w:sz w:val="28"/>
          <w:szCs w:val="28"/>
        </w:rPr>
      </w:pPr>
      <w:r>
        <w:rPr>
          <w:rFonts w:eastAsia="Tahoma"/>
          <w:kern w:val="2"/>
          <w:sz w:val="28"/>
          <w:szCs w:val="28"/>
        </w:rPr>
        <w:t>Результатом предоставления муниципальной услуги является:</w:t>
      </w:r>
    </w:p>
    <w:p w:rsidR="000E05C6" w:rsidRDefault="000E05C6" w:rsidP="000E05C6">
      <w:pPr>
        <w:autoSpaceDE w:val="0"/>
        <w:spacing w:line="280" w:lineRule="atLeast"/>
        <w:ind w:firstLine="709"/>
        <w:jc w:val="both"/>
        <w:rPr>
          <w:sz w:val="28"/>
          <w:szCs w:val="28"/>
        </w:rPr>
      </w:pPr>
      <w:r>
        <w:rPr>
          <w:sz w:val="28"/>
          <w:szCs w:val="28"/>
        </w:rPr>
        <w:t>- решение о предварительном согласовании предоставления земельного участка;</w:t>
      </w:r>
    </w:p>
    <w:p w:rsidR="000E05C6" w:rsidRDefault="000E05C6" w:rsidP="000E05C6">
      <w:pPr>
        <w:autoSpaceDE w:val="0"/>
        <w:spacing w:line="280" w:lineRule="atLeast"/>
        <w:ind w:firstLine="709"/>
        <w:jc w:val="both"/>
        <w:rPr>
          <w:sz w:val="28"/>
          <w:szCs w:val="28"/>
        </w:rPr>
      </w:pPr>
      <w:r>
        <w:rPr>
          <w:sz w:val="28"/>
          <w:szCs w:val="28"/>
        </w:rPr>
        <w:t>- решение об отказе в предварительном согласовании предоставления земельного участка;</w:t>
      </w:r>
    </w:p>
    <w:p w:rsidR="000E05C6" w:rsidRDefault="000E05C6" w:rsidP="000E05C6">
      <w:pPr>
        <w:autoSpaceDE w:val="0"/>
        <w:spacing w:line="280" w:lineRule="atLeast"/>
        <w:ind w:firstLine="709"/>
        <w:jc w:val="both"/>
        <w:rPr>
          <w:rFonts w:eastAsia="Tahoma"/>
          <w:kern w:val="2"/>
          <w:sz w:val="28"/>
          <w:szCs w:val="28"/>
        </w:rPr>
      </w:pPr>
      <w:r>
        <w:rPr>
          <w:sz w:val="28"/>
          <w:szCs w:val="28"/>
        </w:rPr>
        <w:t>- уведомление о возврате заявления о предварительном согласовании предоставления земельного участка заявителю.</w:t>
      </w:r>
    </w:p>
    <w:p w:rsidR="000E05C6" w:rsidRDefault="000E05C6" w:rsidP="000E05C6">
      <w:pPr>
        <w:widowControl w:val="0"/>
        <w:ind w:firstLine="567"/>
        <w:jc w:val="both"/>
        <w:textAlignment w:val="baseline"/>
        <w:rPr>
          <w:b/>
          <w:sz w:val="28"/>
          <w:szCs w:val="28"/>
        </w:rPr>
      </w:pPr>
      <w:r>
        <w:rPr>
          <w:rFonts w:eastAsia="Tahoma"/>
          <w:kern w:val="2"/>
          <w:sz w:val="28"/>
          <w:szCs w:val="28"/>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0E05C6" w:rsidRDefault="000E05C6" w:rsidP="000E05C6">
      <w:pPr>
        <w:spacing w:line="100" w:lineRule="atLeast"/>
        <w:jc w:val="center"/>
        <w:rPr>
          <w:b/>
          <w:sz w:val="28"/>
          <w:szCs w:val="28"/>
        </w:rPr>
      </w:pPr>
    </w:p>
    <w:p w:rsidR="000E05C6" w:rsidRDefault="000E05C6" w:rsidP="000E05C6">
      <w:pPr>
        <w:spacing w:line="100" w:lineRule="atLeast"/>
        <w:jc w:val="center"/>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Pr>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E05C6" w:rsidRDefault="000E05C6" w:rsidP="000E05C6">
      <w:pPr>
        <w:spacing w:line="100" w:lineRule="atLeast"/>
        <w:rPr>
          <w:b/>
          <w:sz w:val="28"/>
          <w:szCs w:val="28"/>
        </w:rPr>
      </w:pPr>
    </w:p>
    <w:p w:rsidR="000E05C6" w:rsidRDefault="000E05C6" w:rsidP="000E05C6">
      <w:pPr>
        <w:autoSpaceDE w:val="0"/>
        <w:spacing w:line="280" w:lineRule="atLeast"/>
        <w:ind w:firstLine="709"/>
        <w:jc w:val="both"/>
        <w:rPr>
          <w:rFonts w:eastAsia="Tahoma"/>
          <w:sz w:val="28"/>
          <w:szCs w:val="28"/>
        </w:rPr>
      </w:pPr>
      <w:r>
        <w:rPr>
          <w:rFonts w:eastAsia="Tahoma"/>
          <w:sz w:val="28"/>
          <w:szCs w:val="28"/>
        </w:rPr>
        <w:t xml:space="preserve">Срок принятия решения о предварительном согласовании </w:t>
      </w:r>
      <w:r>
        <w:rPr>
          <w:sz w:val="28"/>
          <w:szCs w:val="28"/>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rPr>
        <w:t xml:space="preserve"> составляет 30 дней со дня поступления соответствующего заявления.</w:t>
      </w:r>
    </w:p>
    <w:p w:rsidR="000E05C6" w:rsidRDefault="000E05C6" w:rsidP="000E05C6">
      <w:pPr>
        <w:suppressAutoHyphens w:val="0"/>
        <w:autoSpaceDE w:val="0"/>
        <w:ind w:firstLine="540"/>
        <w:jc w:val="both"/>
        <w:rPr>
          <w:sz w:val="28"/>
          <w:szCs w:val="28"/>
        </w:rPr>
      </w:pPr>
      <w:r>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E05C6" w:rsidRDefault="000E05C6" w:rsidP="000E05C6">
      <w:pPr>
        <w:spacing w:line="100" w:lineRule="atLeast"/>
        <w:ind w:firstLine="540"/>
        <w:jc w:val="both"/>
        <w:rPr>
          <w:sz w:val="28"/>
          <w:szCs w:val="28"/>
        </w:rPr>
      </w:pPr>
    </w:p>
    <w:p w:rsidR="000E05C6" w:rsidRDefault="000E05C6" w:rsidP="000E05C6">
      <w:pPr>
        <w:spacing w:line="100" w:lineRule="atLeast"/>
        <w:jc w:val="center"/>
        <w:rPr>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0E05C6" w:rsidRDefault="000E05C6" w:rsidP="000E05C6">
      <w:pPr>
        <w:spacing w:line="100" w:lineRule="atLeast"/>
        <w:ind w:firstLine="708"/>
        <w:jc w:val="both"/>
        <w:rPr>
          <w:color w:val="000000"/>
          <w:sz w:val="28"/>
          <w:szCs w:val="28"/>
        </w:rPr>
      </w:pPr>
      <w:r>
        <w:rPr>
          <w:sz w:val="28"/>
          <w:szCs w:val="28"/>
        </w:rPr>
        <w:t xml:space="preserve">Предоставление   услуги осуществляется в соответствии </w:t>
      </w:r>
      <w:proofErr w:type="gramStart"/>
      <w:r>
        <w:rPr>
          <w:sz w:val="28"/>
          <w:szCs w:val="28"/>
        </w:rPr>
        <w:t>с</w:t>
      </w:r>
      <w:proofErr w:type="gramEnd"/>
      <w:r>
        <w:rPr>
          <w:sz w:val="28"/>
          <w:szCs w:val="28"/>
        </w:rPr>
        <w:t xml:space="preserve">:  </w:t>
      </w:r>
    </w:p>
    <w:p w:rsidR="000E05C6" w:rsidRDefault="000E05C6" w:rsidP="000E05C6">
      <w:pPr>
        <w:tabs>
          <w:tab w:val="left" w:pos="0"/>
        </w:tabs>
        <w:spacing w:line="100" w:lineRule="atLeast"/>
        <w:jc w:val="both"/>
        <w:rPr>
          <w:sz w:val="28"/>
          <w:szCs w:val="28"/>
        </w:rPr>
      </w:pPr>
      <w:r>
        <w:rPr>
          <w:color w:val="000000"/>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0E05C6" w:rsidRDefault="000E05C6" w:rsidP="000E05C6">
      <w:pPr>
        <w:tabs>
          <w:tab w:val="left" w:pos="0"/>
        </w:tabs>
        <w:ind w:firstLine="709"/>
        <w:jc w:val="both"/>
        <w:rPr>
          <w:rFonts w:eastAsia="Tahoma"/>
          <w:color w:val="000000"/>
          <w:sz w:val="28"/>
          <w:szCs w:val="28"/>
        </w:rPr>
      </w:pPr>
      <w:r>
        <w:rPr>
          <w:sz w:val="28"/>
          <w:szCs w:val="28"/>
        </w:rPr>
        <w:t xml:space="preserve">- </w:t>
      </w:r>
      <w:r>
        <w:rPr>
          <w:rFonts w:eastAsia="Tahoma"/>
          <w:color w:val="000000"/>
          <w:sz w:val="28"/>
          <w:szCs w:val="28"/>
        </w:rPr>
        <w:t>Гражданским кодексом Российской Федерации от 30 ноября 1994 года              № 51-ФЗ (Собрание законодательства Российской Федерации, 1994, № 32);</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Земельным кодексом Российской Федерации от 25 октября 2001 года           № 136-ФЗ («Российская газета», № 211-212, 30.10.2001);</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Градостроительным кодексом Российской Федерации от 29 декабря 2004 года № 190-ФЗ («Российская газета», № 290, 30.12.2004);</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18 июня 2001 года № 78-ФЗ                                                            «О землеустройстве» («Российская газета», № 118-119, 23.06.2001);</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25 октября 2001 года № 137-ФЗ                                      «О введении в действие Земельного кодекса Российской Федерации» («Российская газета», № 211-212, 30.10.2001.);</w:t>
      </w:r>
    </w:p>
    <w:p w:rsidR="000E05C6" w:rsidRDefault="000E05C6" w:rsidP="000E05C6">
      <w:pPr>
        <w:tabs>
          <w:tab w:val="left" w:pos="0"/>
        </w:tabs>
        <w:suppressAutoHyphens w:val="0"/>
        <w:ind w:firstLine="709"/>
        <w:jc w:val="both"/>
        <w:rPr>
          <w:rFonts w:eastAsia="Tahoma"/>
          <w:kern w:val="2"/>
          <w:sz w:val="28"/>
          <w:szCs w:val="28"/>
        </w:rPr>
      </w:pPr>
      <w:r>
        <w:rPr>
          <w:rFonts w:eastAsia="Tahoma"/>
          <w:color w:val="000000"/>
          <w:sz w:val="28"/>
          <w:szCs w:val="28"/>
        </w:rPr>
        <w:t>- Федеральный закон от 24 июля 2002 года №101-ФЗ «Об обороте земель сельскохозяйственного назначения» («Российская газета» №137, 27.07.2002);</w:t>
      </w:r>
    </w:p>
    <w:p w:rsidR="000E05C6" w:rsidRDefault="000E05C6" w:rsidP="000E05C6">
      <w:pPr>
        <w:ind w:firstLine="709"/>
        <w:jc w:val="both"/>
        <w:textAlignment w:val="baseline"/>
        <w:rPr>
          <w:rFonts w:eastAsia="Tahoma"/>
          <w:color w:val="000000"/>
          <w:sz w:val="28"/>
          <w:szCs w:val="28"/>
        </w:rPr>
      </w:pPr>
      <w:r>
        <w:rPr>
          <w:rFonts w:eastAsia="Tahoma"/>
          <w:kern w:val="2"/>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Pr>
          <w:rFonts w:eastAsia="Tahoma"/>
          <w:color w:val="000000"/>
          <w:kern w:val="2"/>
          <w:sz w:val="28"/>
          <w:szCs w:val="28"/>
        </w:rPr>
        <w:t xml:space="preserve">); </w:t>
      </w:r>
    </w:p>
    <w:p w:rsidR="000E05C6" w:rsidRDefault="000E05C6" w:rsidP="000E05C6">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24 июля 2007 года № 221-ФЗ                                       «О государственном кадастре недвижимости» («Российская  газета», № 165, 01.08.2007);</w:t>
      </w:r>
    </w:p>
    <w:p w:rsidR="000E05C6" w:rsidRDefault="000E05C6" w:rsidP="000E05C6">
      <w:pPr>
        <w:suppressAutoHyphens w:val="0"/>
        <w:ind w:firstLine="708"/>
        <w:jc w:val="both"/>
        <w:rPr>
          <w:rFonts w:ascii="Arial" w:eastAsia="Tahoma" w:hAnsi="Arial" w:cs="Arial"/>
          <w:kern w:val="2"/>
          <w:sz w:val="20"/>
          <w:szCs w:val="20"/>
        </w:rPr>
      </w:pPr>
      <w:r>
        <w:rPr>
          <w:rFonts w:eastAsia="Tahoma"/>
          <w:color w:val="000000"/>
          <w:sz w:val="28"/>
          <w:szCs w:val="28"/>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0E05C6" w:rsidRDefault="000E05C6" w:rsidP="000E05C6">
      <w:pPr>
        <w:widowControl w:val="0"/>
        <w:ind w:firstLine="708"/>
        <w:jc w:val="both"/>
        <w:textAlignment w:val="baseline"/>
        <w:rPr>
          <w:rFonts w:eastAsia="Tahoma" w:cs="Tahoma"/>
          <w:kern w:val="2"/>
          <w:sz w:val="28"/>
        </w:rPr>
      </w:pPr>
      <w:r>
        <w:rPr>
          <w:rFonts w:ascii="Arial" w:eastAsia="Tahoma" w:hAnsi="Arial" w:cs="Arial"/>
          <w:kern w:val="2"/>
          <w:sz w:val="20"/>
          <w:szCs w:val="20"/>
        </w:rPr>
        <w:t xml:space="preserve">- </w:t>
      </w:r>
      <w:hyperlink r:id="rId9" w:history="1">
        <w:r w:rsidRPr="00B921B5">
          <w:rPr>
            <w:rStyle w:val="a4"/>
            <w:rFonts w:eastAsia="Tahoma"/>
            <w:color w:val="auto"/>
            <w:sz w:val="28"/>
            <w:szCs w:val="28"/>
            <w:u w:val="none"/>
          </w:rPr>
          <w:t>Постановление</w:t>
        </w:r>
      </w:hyperlink>
      <w:proofErr w:type="gramStart"/>
      <w:r w:rsidRPr="00B921B5">
        <w:rPr>
          <w:rFonts w:eastAsia="Tahoma"/>
          <w:kern w:val="2"/>
          <w:sz w:val="28"/>
          <w:szCs w:val="28"/>
        </w:rPr>
        <w:t>м</w:t>
      </w:r>
      <w:proofErr w:type="gramEnd"/>
      <w:r>
        <w:rPr>
          <w:rFonts w:eastAsia="Tahoma"/>
          <w:kern w:val="2"/>
          <w:sz w:val="28"/>
          <w:szCs w:val="28"/>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0E05C6" w:rsidRDefault="000E05C6" w:rsidP="000E05C6">
      <w:pPr>
        <w:widowControl w:val="0"/>
        <w:jc w:val="both"/>
        <w:textAlignment w:val="baseline"/>
        <w:rPr>
          <w:rFonts w:eastAsia="Tahoma"/>
          <w:color w:val="000000"/>
          <w:sz w:val="28"/>
          <w:szCs w:val="28"/>
        </w:rPr>
      </w:pPr>
      <w:r>
        <w:rPr>
          <w:rFonts w:eastAsia="Tahoma" w:cs="Tahoma"/>
          <w:kern w:val="2"/>
          <w:sz w:val="28"/>
        </w:rPr>
        <w:tab/>
        <w:t xml:space="preserve">- Приказ Министерства экономического развития Российской Федерации </w:t>
      </w:r>
      <w:r>
        <w:rPr>
          <w:rFonts w:eastAsia="Tahoma" w:cs="Tahoma"/>
          <w:kern w:val="2"/>
          <w:sz w:val="28"/>
        </w:rPr>
        <w:lastRenderedPageBreak/>
        <w:t xml:space="preserve">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0" w:history="1">
        <w:r>
          <w:rPr>
            <w:rStyle w:val="a4"/>
            <w:rFonts w:eastAsia="Tahoma"/>
          </w:rPr>
          <w:t>http://www.pravo.gov.ru</w:t>
        </w:r>
      </w:hyperlink>
      <w:r>
        <w:rPr>
          <w:rFonts w:eastAsia="Tahoma" w:cs="Tahoma"/>
          <w:kern w:val="2"/>
          <w:sz w:val="28"/>
        </w:rPr>
        <w:t>, 28/02/2015).</w:t>
      </w:r>
    </w:p>
    <w:p w:rsidR="000E05C6" w:rsidRDefault="000E05C6" w:rsidP="000E05C6">
      <w:pPr>
        <w:suppressAutoHyphens w:val="0"/>
        <w:ind w:firstLine="709"/>
        <w:jc w:val="both"/>
        <w:rPr>
          <w:rFonts w:eastAsia="Calibri"/>
          <w:color w:val="000000"/>
          <w:sz w:val="28"/>
          <w:szCs w:val="28"/>
        </w:rPr>
      </w:pPr>
      <w:r>
        <w:rPr>
          <w:rFonts w:eastAsia="Tahoma"/>
          <w:color w:val="000000"/>
          <w:sz w:val="28"/>
          <w:szCs w:val="28"/>
        </w:rPr>
        <w:t xml:space="preserve">-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4, 16.01.2008); </w:t>
      </w:r>
    </w:p>
    <w:p w:rsidR="000E05C6" w:rsidRDefault="000E05C6" w:rsidP="000E05C6">
      <w:pPr>
        <w:suppressAutoHyphens w:val="0"/>
        <w:ind w:firstLine="709"/>
        <w:jc w:val="both"/>
        <w:rPr>
          <w:rFonts w:eastAsia="Tahoma"/>
          <w:kern w:val="2"/>
          <w:sz w:val="28"/>
          <w:szCs w:val="28"/>
        </w:rPr>
      </w:pPr>
      <w:r>
        <w:rPr>
          <w:rFonts w:eastAsia="Calibri"/>
          <w:color w:val="000000"/>
          <w:sz w:val="28"/>
          <w:szCs w:val="28"/>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Pr>
          <w:rFonts w:eastAsia="Tahoma"/>
          <w:color w:val="000000"/>
          <w:sz w:val="28"/>
          <w:szCs w:val="28"/>
        </w:rPr>
        <w:t>(«Курская правда» № 234-235, 31.12.2008)</w:t>
      </w:r>
      <w:r>
        <w:rPr>
          <w:rFonts w:eastAsia="Calibri"/>
          <w:color w:val="000000"/>
          <w:sz w:val="28"/>
          <w:szCs w:val="28"/>
        </w:rPr>
        <w:t>;</w:t>
      </w:r>
    </w:p>
    <w:p w:rsidR="000E05C6" w:rsidRDefault="000E05C6" w:rsidP="000E05C6">
      <w:pPr>
        <w:widowControl w:val="0"/>
        <w:ind w:firstLine="720"/>
        <w:jc w:val="both"/>
        <w:textAlignment w:val="baseline"/>
        <w:rPr>
          <w:b/>
          <w:bCs/>
          <w:color w:val="000000"/>
          <w:sz w:val="28"/>
          <w:szCs w:val="28"/>
        </w:rPr>
      </w:pPr>
      <w:r>
        <w:rPr>
          <w:rFonts w:eastAsia="Tahoma"/>
          <w:kern w:val="2"/>
          <w:sz w:val="28"/>
          <w:szCs w:val="28"/>
        </w:rPr>
        <w:t>- Закон Курской области</w:t>
      </w:r>
      <w:r>
        <w:rPr>
          <w:rFonts w:ascii="Arial" w:eastAsia="Tahoma" w:hAnsi="Arial" w:cs="Arial"/>
          <w:kern w:val="2"/>
          <w:sz w:val="20"/>
          <w:szCs w:val="20"/>
        </w:rPr>
        <w:t xml:space="preserve"> </w:t>
      </w:r>
      <w:r>
        <w:rPr>
          <w:rFonts w:eastAsia="Tahoma"/>
          <w:sz w:val="28"/>
          <w:szCs w:val="28"/>
        </w:rPr>
        <w:t xml:space="preserve">от 27 февраля 2015 г. №97-ПА «Об утверждении </w:t>
      </w:r>
      <w:r w:rsidR="00B921B5">
        <w:rPr>
          <w:rFonts w:eastAsia="Tahoma"/>
          <w:sz w:val="28"/>
          <w:szCs w:val="28"/>
        </w:rPr>
        <w:t>п</w:t>
      </w:r>
      <w:r>
        <w:rPr>
          <w:rFonts w:eastAsia="Tahoma"/>
          <w:sz w:val="28"/>
          <w:szCs w:val="28"/>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Pr>
          <w:rFonts w:eastAsia="Tahoma"/>
          <w:kern w:val="2"/>
          <w:sz w:val="28"/>
          <w:szCs w:val="28"/>
        </w:rPr>
        <w:t>"</w:t>
      </w:r>
      <w:proofErr w:type="gramStart"/>
      <w:r>
        <w:rPr>
          <w:rFonts w:eastAsia="Tahoma"/>
          <w:kern w:val="2"/>
          <w:sz w:val="28"/>
          <w:szCs w:val="28"/>
        </w:rPr>
        <w:t>Курская</w:t>
      </w:r>
      <w:proofErr w:type="gramEnd"/>
      <w:r>
        <w:rPr>
          <w:rFonts w:eastAsia="Tahoma"/>
          <w:kern w:val="2"/>
          <w:sz w:val="28"/>
          <w:szCs w:val="28"/>
        </w:rPr>
        <w:t xml:space="preserve"> правда", N 22, 05.03.2015).</w:t>
      </w:r>
    </w:p>
    <w:p w:rsidR="00E66A62" w:rsidRDefault="000E05C6" w:rsidP="00482FA1">
      <w:pPr>
        <w:spacing w:line="100" w:lineRule="atLeast"/>
        <w:ind w:firstLine="708"/>
        <w:jc w:val="both"/>
        <w:rPr>
          <w:color w:val="000000"/>
          <w:kern w:val="2"/>
          <w:sz w:val="28"/>
          <w:szCs w:val="28"/>
        </w:rPr>
      </w:pPr>
      <w:r>
        <w:rPr>
          <w:b/>
          <w:bCs/>
          <w:color w:val="000000"/>
          <w:sz w:val="28"/>
          <w:szCs w:val="28"/>
        </w:rPr>
        <w:t xml:space="preserve">- </w:t>
      </w:r>
      <w:r>
        <w:rPr>
          <w:bCs/>
          <w:color w:val="000000"/>
          <w:sz w:val="28"/>
          <w:szCs w:val="28"/>
        </w:rPr>
        <w:t>З</w:t>
      </w:r>
      <w:r>
        <w:rPr>
          <w:rStyle w:val="afb"/>
          <w:rFonts w:eastAsia="Calibri"/>
          <w:b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Style w:val="afb"/>
          <w:rFonts w:eastAsia="Calibri"/>
          <w:b w:val="0"/>
          <w:color w:val="000000"/>
          <w:sz w:val="28"/>
          <w:szCs w:val="28"/>
        </w:rPr>
        <w:t>Курская</w:t>
      </w:r>
      <w:proofErr w:type="gramEnd"/>
      <w:r>
        <w:rPr>
          <w:rStyle w:val="afb"/>
          <w:rFonts w:eastAsia="Calibri"/>
          <w:b w:val="0"/>
          <w:color w:val="000000"/>
          <w:sz w:val="28"/>
          <w:szCs w:val="28"/>
        </w:rPr>
        <w:t xml:space="preserve"> правда», №143, 30.11.2013);</w:t>
      </w:r>
      <w:r>
        <w:rPr>
          <w:sz w:val="28"/>
          <w:szCs w:val="28"/>
        </w:rPr>
        <w:tab/>
      </w:r>
      <w:r w:rsidR="00E66A62">
        <w:rPr>
          <w:color w:val="000000"/>
          <w:kern w:val="2"/>
          <w:sz w:val="28"/>
          <w:szCs w:val="28"/>
        </w:rPr>
        <w:tab/>
      </w:r>
    </w:p>
    <w:p w:rsidR="00572A0A" w:rsidRPr="00572A0A" w:rsidRDefault="00E66A62" w:rsidP="00572A0A">
      <w:pPr>
        <w:ind w:firstLine="540"/>
        <w:jc w:val="both"/>
        <w:rPr>
          <w:sz w:val="28"/>
          <w:szCs w:val="28"/>
        </w:rPr>
      </w:pPr>
      <w:r>
        <w:rPr>
          <w:sz w:val="28"/>
          <w:szCs w:val="28"/>
        </w:rPr>
        <w:t xml:space="preserve"> - </w:t>
      </w:r>
      <w:r w:rsidR="00572A0A" w:rsidRPr="00572A0A">
        <w:rPr>
          <w:sz w:val="28"/>
          <w:szCs w:val="28"/>
        </w:rPr>
        <w:t xml:space="preserve">постановлением Администрации Захарковского сельсовета </w:t>
      </w:r>
      <w:proofErr w:type="spellStart"/>
      <w:r w:rsidR="00572A0A" w:rsidRPr="00572A0A">
        <w:rPr>
          <w:sz w:val="28"/>
          <w:szCs w:val="28"/>
        </w:rPr>
        <w:t>Конышевского</w:t>
      </w:r>
      <w:proofErr w:type="spellEnd"/>
      <w:r w:rsidR="00572A0A" w:rsidRPr="00572A0A">
        <w:rPr>
          <w:sz w:val="28"/>
          <w:szCs w:val="28"/>
        </w:rPr>
        <w:t xml:space="preserve"> района Курской области от 22.06.2012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72A0A" w:rsidRPr="00572A0A" w:rsidRDefault="00572A0A" w:rsidP="00572A0A">
      <w:pPr>
        <w:ind w:firstLine="540"/>
        <w:jc w:val="both"/>
        <w:rPr>
          <w:bCs/>
          <w:sz w:val="28"/>
          <w:szCs w:val="28"/>
        </w:rPr>
      </w:pPr>
      <w:r w:rsidRPr="00572A0A">
        <w:rPr>
          <w:sz w:val="28"/>
          <w:szCs w:val="28"/>
        </w:rPr>
        <w:t xml:space="preserve">постановлением Администрации Захарковского сельсовета </w:t>
      </w:r>
      <w:proofErr w:type="spellStart"/>
      <w:r w:rsidRPr="00572A0A">
        <w:rPr>
          <w:sz w:val="28"/>
          <w:szCs w:val="28"/>
        </w:rPr>
        <w:t>Конышевского</w:t>
      </w:r>
      <w:proofErr w:type="spellEnd"/>
      <w:r w:rsidRPr="00572A0A">
        <w:rPr>
          <w:sz w:val="28"/>
          <w:szCs w:val="28"/>
        </w:rPr>
        <w:t xml:space="preserve"> района Курской области </w:t>
      </w:r>
      <w:r w:rsidRPr="00572A0A">
        <w:rPr>
          <w:bCs/>
          <w:sz w:val="28"/>
          <w:szCs w:val="28"/>
        </w:rPr>
        <w:t xml:space="preserve">от 01.08.2013 г. № 21-пг «О порядке подачи и рассмотрения жалоб на решения и действия  (бездействие) муниципального органа и его должностных лиц, муниципальных служащих  Захарковского сельсовета </w:t>
      </w:r>
      <w:proofErr w:type="spellStart"/>
      <w:r w:rsidRPr="00572A0A">
        <w:rPr>
          <w:bCs/>
          <w:sz w:val="28"/>
          <w:szCs w:val="28"/>
        </w:rPr>
        <w:t>Конышевского</w:t>
      </w:r>
      <w:proofErr w:type="spellEnd"/>
      <w:r w:rsidRPr="00572A0A">
        <w:rPr>
          <w:bCs/>
          <w:sz w:val="28"/>
          <w:szCs w:val="28"/>
        </w:rPr>
        <w:t xml:space="preserve"> района Курской области»;</w:t>
      </w:r>
    </w:p>
    <w:p w:rsidR="00CB6609" w:rsidRDefault="00572A0A" w:rsidP="00572A0A">
      <w:pPr>
        <w:ind w:firstLine="540"/>
        <w:jc w:val="both"/>
        <w:rPr>
          <w:sz w:val="28"/>
          <w:szCs w:val="28"/>
        </w:rPr>
      </w:pPr>
      <w:r w:rsidRPr="00572A0A">
        <w:rPr>
          <w:sz w:val="28"/>
          <w:szCs w:val="28"/>
        </w:rPr>
        <w:t>Уставом муниципального образования «</w:t>
      </w:r>
      <w:proofErr w:type="spellStart"/>
      <w:r w:rsidRPr="00572A0A">
        <w:rPr>
          <w:sz w:val="28"/>
          <w:szCs w:val="28"/>
        </w:rPr>
        <w:t>Захарковский</w:t>
      </w:r>
      <w:proofErr w:type="spellEnd"/>
      <w:r w:rsidRPr="00572A0A">
        <w:rPr>
          <w:sz w:val="28"/>
          <w:szCs w:val="28"/>
        </w:rPr>
        <w:t xml:space="preserve"> сельсовет» </w:t>
      </w:r>
      <w:proofErr w:type="spellStart"/>
      <w:r w:rsidRPr="00572A0A">
        <w:rPr>
          <w:sz w:val="28"/>
          <w:szCs w:val="28"/>
        </w:rPr>
        <w:t>Конышевского</w:t>
      </w:r>
      <w:proofErr w:type="spellEnd"/>
      <w:r w:rsidRPr="00572A0A">
        <w:rPr>
          <w:sz w:val="28"/>
          <w:szCs w:val="28"/>
        </w:rPr>
        <w:t xml:space="preserve"> района Курской области (принят решением Собрания депутатов  Захарковского сельсовета </w:t>
      </w:r>
      <w:proofErr w:type="spellStart"/>
      <w:r w:rsidRPr="00572A0A">
        <w:rPr>
          <w:sz w:val="28"/>
          <w:szCs w:val="28"/>
        </w:rPr>
        <w:t>Конышевского</w:t>
      </w:r>
      <w:proofErr w:type="spellEnd"/>
      <w:r w:rsidRPr="00572A0A">
        <w:rPr>
          <w:sz w:val="28"/>
          <w:szCs w:val="28"/>
        </w:rPr>
        <w:t xml:space="preserve"> района Курской области  от 22 ноября </w:t>
      </w:r>
      <w:r w:rsidRPr="00572A0A">
        <w:rPr>
          <w:sz w:val="28"/>
          <w:szCs w:val="28"/>
        </w:rPr>
        <w:lastRenderedPageBreak/>
        <w:t>2010 года № 27, зарегистрированный в Управлении Министерства юстиции Российской Федерации по Курской области 17 декабр</w:t>
      </w:r>
      <w:r w:rsidR="00CB6609">
        <w:rPr>
          <w:sz w:val="28"/>
          <w:szCs w:val="28"/>
        </w:rPr>
        <w:t>я 2010 года № 465093222010001);</w:t>
      </w:r>
    </w:p>
    <w:p w:rsidR="00572A0A" w:rsidRPr="00572A0A" w:rsidRDefault="00CB6609" w:rsidP="00572A0A">
      <w:pPr>
        <w:ind w:firstLine="540"/>
        <w:jc w:val="both"/>
        <w:rPr>
          <w:sz w:val="28"/>
          <w:szCs w:val="28"/>
        </w:rPr>
      </w:pPr>
      <w:r>
        <w:rPr>
          <w:sz w:val="28"/>
          <w:szCs w:val="28"/>
        </w:rPr>
        <w:t xml:space="preserve">  настоящим регламентом.</w:t>
      </w:r>
    </w:p>
    <w:p w:rsidR="000E05C6" w:rsidRDefault="000E05C6" w:rsidP="00572A0A">
      <w:pPr>
        <w:ind w:firstLine="540"/>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E05C6" w:rsidRDefault="000E05C6" w:rsidP="000E05C6">
      <w:pPr>
        <w:spacing w:line="100" w:lineRule="atLeast"/>
        <w:jc w:val="center"/>
        <w:rPr>
          <w:b/>
          <w:sz w:val="28"/>
          <w:szCs w:val="28"/>
        </w:rPr>
      </w:pP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0E05C6" w:rsidRDefault="000E05C6" w:rsidP="000E05C6">
      <w:pPr>
        <w:widowControl w:val="0"/>
        <w:ind w:firstLine="540"/>
        <w:jc w:val="both"/>
        <w:textAlignment w:val="baseline"/>
        <w:rPr>
          <w:rFonts w:eastAsia="Tahoma"/>
          <w:sz w:val="28"/>
          <w:szCs w:val="28"/>
        </w:rPr>
      </w:pPr>
      <w:bookmarkStart w:id="0" w:name="Par112"/>
      <w:bookmarkEnd w:id="0"/>
      <w:r>
        <w:rPr>
          <w:rFonts w:eastAsia="Tahoma"/>
          <w:kern w:val="2"/>
          <w:sz w:val="28"/>
          <w:szCs w:val="28"/>
        </w:rPr>
        <w:t>1) заявление о предоставлении муниципальной услуги, оформленное по образцу согласно приложению 2 к настоящему Административному регламенту и содержащему следующую информацию:</w:t>
      </w:r>
    </w:p>
    <w:p w:rsidR="000E05C6" w:rsidRDefault="000E05C6" w:rsidP="000E05C6">
      <w:pPr>
        <w:suppressAutoHyphens w:val="0"/>
        <w:autoSpaceDE w:val="0"/>
        <w:ind w:firstLine="540"/>
        <w:jc w:val="both"/>
        <w:rPr>
          <w:rFonts w:eastAsia="Tahoma"/>
          <w:sz w:val="28"/>
          <w:szCs w:val="28"/>
        </w:rPr>
      </w:pPr>
      <w:r>
        <w:rPr>
          <w:rFonts w:eastAsia="Tahoma"/>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Pr>
          <w:rFonts w:eastAsia="Tahoma"/>
          <w:color w:val="000000"/>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Pr>
          <w:rFonts w:eastAsia="Tahoma"/>
          <w:sz w:val="28"/>
          <w:szCs w:val="28"/>
        </w:rPr>
        <w:t xml:space="preserve"> (для гражданина);</w:t>
      </w:r>
    </w:p>
    <w:p w:rsidR="00502866" w:rsidRDefault="00502866" w:rsidP="00502866">
      <w:pPr>
        <w:spacing w:line="100" w:lineRule="atLeast"/>
        <w:ind w:firstLine="540"/>
        <w:jc w:val="both"/>
        <w:rPr>
          <w:sz w:val="28"/>
          <w:szCs w:val="28"/>
        </w:rPr>
      </w:pPr>
      <w:r>
        <w:rPr>
          <w:rFonts w:eastAsia="Tahoma"/>
          <w:sz w:val="28"/>
          <w:szCs w:val="28"/>
        </w:rPr>
        <w:t>-</w:t>
      </w:r>
      <w:r>
        <w:rPr>
          <w:sz w:val="28"/>
          <w:szCs w:val="28"/>
        </w:rPr>
        <w:t>при подаче заявления и документов заявитель  оформляет согласие на обработку персональных данных (Приложение к административному регламенту);</w:t>
      </w:r>
    </w:p>
    <w:p w:rsidR="000E05C6" w:rsidRDefault="000E05C6" w:rsidP="000E05C6">
      <w:pPr>
        <w:suppressAutoHyphens w:val="0"/>
        <w:autoSpaceDE w:val="0"/>
        <w:ind w:firstLine="540"/>
        <w:jc w:val="both"/>
        <w:rPr>
          <w:rFonts w:eastAsia="Tahoma"/>
          <w:sz w:val="28"/>
          <w:szCs w:val="28"/>
        </w:rPr>
      </w:pPr>
      <w:r>
        <w:rPr>
          <w:rFonts w:eastAsia="Tahoma"/>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E05C6" w:rsidRDefault="000E05C6" w:rsidP="000E05C6">
      <w:pPr>
        <w:suppressAutoHyphens w:val="0"/>
        <w:autoSpaceDE w:val="0"/>
        <w:ind w:firstLine="540"/>
        <w:jc w:val="both"/>
        <w:rPr>
          <w:rFonts w:eastAsia="Tahoma"/>
          <w:sz w:val="28"/>
          <w:szCs w:val="28"/>
        </w:rPr>
      </w:pPr>
      <w:r>
        <w:rPr>
          <w:rFonts w:eastAsia="Tahoma"/>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w:t>
      </w:r>
      <w:r w:rsidRPr="00EF38ED">
        <w:rPr>
          <w:rFonts w:eastAsia="Tahoma"/>
          <w:sz w:val="28"/>
          <w:szCs w:val="28"/>
        </w:rPr>
        <w:t xml:space="preserve"> </w:t>
      </w:r>
      <w:hyperlink r:id="rId11" w:history="1">
        <w:r w:rsidRPr="00EF38ED">
          <w:rPr>
            <w:rStyle w:val="a4"/>
            <w:rFonts w:eastAsia="Tahoma"/>
            <w:color w:val="auto"/>
            <w:sz w:val="28"/>
            <w:szCs w:val="28"/>
            <w:u w:val="none"/>
          </w:rPr>
          <w:t>законом</w:t>
        </w:r>
      </w:hyperlink>
      <w:r>
        <w:rPr>
          <w:rFonts w:eastAsia="Tahoma"/>
          <w:sz w:val="28"/>
          <w:szCs w:val="28"/>
        </w:rPr>
        <w:t xml:space="preserve"> "О государственном кадастре недвижимости";</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E05C6" w:rsidRDefault="000E05C6" w:rsidP="000E05C6">
      <w:pPr>
        <w:suppressAutoHyphens w:val="0"/>
        <w:autoSpaceDE w:val="0"/>
        <w:ind w:firstLine="540"/>
        <w:jc w:val="both"/>
        <w:rPr>
          <w:rFonts w:eastAsia="Tahoma"/>
          <w:sz w:val="28"/>
          <w:szCs w:val="28"/>
        </w:rPr>
      </w:pPr>
      <w:r>
        <w:rPr>
          <w:rFonts w:eastAsia="Tahoma"/>
          <w:sz w:val="28"/>
          <w:szCs w:val="28"/>
        </w:rPr>
        <w:t xml:space="preserve">- основание предоставления земельного участка без проведения торгов из числа предусмотренных </w:t>
      </w:r>
      <w:hyperlink r:id="rId12" w:history="1">
        <w:r w:rsidRPr="00882E05">
          <w:rPr>
            <w:rStyle w:val="a4"/>
            <w:rFonts w:eastAsia="Tahoma"/>
            <w:color w:val="auto"/>
            <w:sz w:val="28"/>
            <w:szCs w:val="28"/>
          </w:rPr>
          <w:t>пунктом 2 статьи 39.3</w:t>
        </w:r>
      </w:hyperlink>
      <w:r w:rsidRPr="00882E05">
        <w:rPr>
          <w:rFonts w:eastAsia="Tahoma"/>
          <w:sz w:val="28"/>
          <w:szCs w:val="28"/>
        </w:rPr>
        <w:t xml:space="preserve">, </w:t>
      </w:r>
      <w:hyperlink r:id="rId13" w:history="1">
        <w:r w:rsidRPr="00882E05">
          <w:rPr>
            <w:rStyle w:val="a4"/>
            <w:rFonts w:eastAsia="Tahoma"/>
            <w:color w:val="auto"/>
            <w:sz w:val="28"/>
            <w:szCs w:val="28"/>
          </w:rPr>
          <w:t>статьей 39.5</w:t>
        </w:r>
      </w:hyperlink>
      <w:r w:rsidRPr="00882E05">
        <w:rPr>
          <w:rFonts w:eastAsia="Tahoma"/>
          <w:sz w:val="28"/>
          <w:szCs w:val="28"/>
        </w:rPr>
        <w:t xml:space="preserve">, </w:t>
      </w:r>
      <w:hyperlink r:id="rId14" w:history="1">
        <w:r w:rsidRPr="00882E05">
          <w:rPr>
            <w:rStyle w:val="a4"/>
            <w:rFonts w:eastAsia="Tahoma"/>
            <w:color w:val="auto"/>
            <w:sz w:val="28"/>
            <w:szCs w:val="28"/>
          </w:rPr>
          <w:t>пунктом 2 статьи 39.6</w:t>
        </w:r>
      </w:hyperlink>
      <w:r w:rsidRPr="00882E05">
        <w:rPr>
          <w:rFonts w:eastAsia="Tahoma"/>
          <w:sz w:val="28"/>
          <w:szCs w:val="28"/>
        </w:rPr>
        <w:t xml:space="preserve">, </w:t>
      </w:r>
      <w:r>
        <w:rPr>
          <w:rFonts w:eastAsia="Tahoma"/>
          <w:sz w:val="28"/>
          <w:szCs w:val="28"/>
        </w:rPr>
        <w:t xml:space="preserve">пунктом 2 статьи 39.9 или </w:t>
      </w:r>
      <w:hyperlink r:id="rId15" w:history="1">
        <w:r w:rsidRPr="00882E05">
          <w:rPr>
            <w:rStyle w:val="a4"/>
            <w:rFonts w:eastAsia="Tahoma"/>
            <w:color w:val="auto"/>
            <w:sz w:val="28"/>
            <w:szCs w:val="28"/>
          </w:rPr>
          <w:t>пунктом 2 статьи 39.10</w:t>
        </w:r>
      </w:hyperlink>
      <w:r>
        <w:rPr>
          <w:rFonts w:eastAsia="Tahoma"/>
          <w:sz w:val="28"/>
          <w:szCs w:val="28"/>
        </w:rPr>
        <w:t xml:space="preserve"> Земельного кодекса РФ оснований;</w:t>
      </w:r>
    </w:p>
    <w:p w:rsidR="000E05C6" w:rsidRDefault="000E05C6" w:rsidP="000E05C6">
      <w:pPr>
        <w:suppressAutoHyphens w:val="0"/>
        <w:autoSpaceDE w:val="0"/>
        <w:ind w:firstLine="540"/>
        <w:jc w:val="both"/>
        <w:rPr>
          <w:rFonts w:eastAsia="Tahoma"/>
          <w:sz w:val="28"/>
          <w:szCs w:val="28"/>
        </w:rPr>
      </w:pPr>
      <w:r>
        <w:rPr>
          <w:rFonts w:eastAsia="Tahoma"/>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E05C6" w:rsidRDefault="000E05C6" w:rsidP="000E05C6">
      <w:pPr>
        <w:suppressAutoHyphens w:val="0"/>
        <w:autoSpaceDE w:val="0"/>
        <w:ind w:firstLine="540"/>
        <w:jc w:val="both"/>
        <w:rPr>
          <w:rFonts w:eastAsia="Tahoma"/>
          <w:sz w:val="28"/>
          <w:szCs w:val="28"/>
        </w:rPr>
      </w:pPr>
      <w:r>
        <w:rPr>
          <w:rFonts w:eastAsia="Tahoma"/>
          <w:sz w:val="28"/>
          <w:szCs w:val="28"/>
        </w:rPr>
        <w:t>- цель использования земельного участка;</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autoSpaceDE w:val="0"/>
        <w:ind w:firstLine="540"/>
        <w:jc w:val="both"/>
        <w:rPr>
          <w:rFonts w:eastAsia="Tahoma"/>
          <w:sz w:val="28"/>
          <w:szCs w:val="28"/>
        </w:rPr>
      </w:pPr>
      <w:r>
        <w:rPr>
          <w:rFonts w:eastAsia="Tahoma"/>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E05C6" w:rsidRDefault="000E05C6" w:rsidP="000E05C6">
      <w:pPr>
        <w:suppressAutoHyphens w:val="0"/>
        <w:autoSpaceDE w:val="0"/>
        <w:ind w:firstLine="540"/>
        <w:jc w:val="both"/>
        <w:rPr>
          <w:bCs/>
          <w:sz w:val="28"/>
          <w:szCs w:val="28"/>
        </w:rPr>
      </w:pPr>
      <w:r>
        <w:rPr>
          <w:rFonts w:eastAsia="Tahoma"/>
          <w:sz w:val="28"/>
          <w:szCs w:val="28"/>
        </w:rPr>
        <w:t>- почтовый адрес и (или) адрес электронной почты для связи с заявителем.</w:t>
      </w:r>
    </w:p>
    <w:p w:rsidR="000E05C6" w:rsidRDefault="000E05C6" w:rsidP="000E05C6">
      <w:pPr>
        <w:suppressAutoHyphens w:val="0"/>
        <w:autoSpaceDE w:val="0"/>
        <w:ind w:firstLine="540"/>
        <w:jc w:val="both"/>
        <w:rPr>
          <w:bCs/>
          <w:sz w:val="28"/>
          <w:szCs w:val="28"/>
        </w:rPr>
      </w:pPr>
      <w:r>
        <w:rPr>
          <w:bCs/>
          <w:sz w:val="28"/>
          <w:szCs w:val="28"/>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6" w:history="1">
        <w:r w:rsidRPr="00882E05">
          <w:rPr>
            <w:rStyle w:val="a4"/>
            <w:rFonts w:eastAsia="Lucida Sans Unicode"/>
            <w:color w:val="auto"/>
            <w:sz w:val="28"/>
            <w:szCs w:val="28"/>
          </w:rPr>
          <w:t>перечнем</w:t>
        </w:r>
      </w:hyperlink>
      <w:r w:rsidRPr="00882E05">
        <w:rPr>
          <w:bCs/>
          <w:sz w:val="28"/>
          <w:szCs w:val="28"/>
        </w:rPr>
        <w:t>,</w:t>
      </w:r>
      <w:r>
        <w:rPr>
          <w:bCs/>
          <w:sz w:val="28"/>
          <w:szCs w:val="28"/>
        </w:rPr>
        <w:t xml:space="preserve"> установленным </w:t>
      </w:r>
      <w:r>
        <w:rPr>
          <w:sz w:val="28"/>
          <w:szCs w:val="28"/>
        </w:rPr>
        <w:t>Приказом Минэкономразвития от 12.01.2015 г. №1</w:t>
      </w:r>
      <w:r>
        <w:rPr>
          <w:bCs/>
          <w:sz w:val="28"/>
          <w:szCs w:val="28"/>
        </w:rPr>
        <w:t>;</w:t>
      </w:r>
    </w:p>
    <w:p w:rsidR="000E05C6" w:rsidRDefault="000E05C6" w:rsidP="000E05C6">
      <w:pPr>
        <w:suppressAutoHyphens w:val="0"/>
        <w:autoSpaceDE w:val="0"/>
        <w:ind w:firstLine="540"/>
        <w:jc w:val="both"/>
        <w:rPr>
          <w:bCs/>
          <w:sz w:val="28"/>
          <w:szCs w:val="28"/>
        </w:rPr>
      </w:pPr>
      <w:r>
        <w:rPr>
          <w:bCs/>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E05C6" w:rsidRDefault="000E05C6" w:rsidP="000E05C6">
      <w:pPr>
        <w:suppressAutoHyphens w:val="0"/>
        <w:autoSpaceDE w:val="0"/>
        <w:ind w:firstLine="540"/>
        <w:jc w:val="both"/>
        <w:rPr>
          <w:bCs/>
          <w:sz w:val="28"/>
          <w:szCs w:val="28"/>
        </w:rPr>
      </w:pPr>
      <w:r>
        <w:rPr>
          <w:bCs/>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0E05C6" w:rsidRDefault="000E05C6" w:rsidP="000E05C6">
      <w:pPr>
        <w:suppressAutoHyphens w:val="0"/>
        <w:autoSpaceDE w:val="0"/>
        <w:ind w:firstLine="540"/>
        <w:jc w:val="both"/>
        <w:rPr>
          <w:bCs/>
          <w:sz w:val="28"/>
          <w:szCs w:val="28"/>
        </w:rPr>
      </w:pPr>
      <w:r>
        <w:rPr>
          <w:bCs/>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E05C6" w:rsidRDefault="000E05C6" w:rsidP="000E05C6">
      <w:pPr>
        <w:suppressAutoHyphens w:val="0"/>
        <w:autoSpaceDE w:val="0"/>
        <w:ind w:firstLine="540"/>
        <w:jc w:val="both"/>
        <w:rPr>
          <w:bCs/>
          <w:sz w:val="28"/>
          <w:szCs w:val="28"/>
        </w:rPr>
      </w:pPr>
      <w:r>
        <w:rPr>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05C6" w:rsidRDefault="000E05C6" w:rsidP="000E05C6">
      <w:pPr>
        <w:suppressAutoHyphens w:val="0"/>
        <w:autoSpaceDE w:val="0"/>
        <w:ind w:firstLine="540"/>
        <w:jc w:val="both"/>
        <w:rPr>
          <w:color w:val="FF0000"/>
          <w:sz w:val="28"/>
          <w:szCs w:val="28"/>
        </w:rPr>
      </w:pPr>
      <w:r>
        <w:rPr>
          <w:bCs/>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E05C6" w:rsidRDefault="000E05C6" w:rsidP="000E05C6">
      <w:pPr>
        <w:autoSpaceDE w:val="0"/>
        <w:spacing w:line="280" w:lineRule="atLeast"/>
        <w:ind w:firstLine="709"/>
        <w:jc w:val="both"/>
        <w:rPr>
          <w:color w:val="FF0000"/>
          <w:sz w:val="28"/>
          <w:szCs w:val="28"/>
        </w:rPr>
      </w:pP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xml:space="preserve">Форму заявления можно получить в администрации </w:t>
      </w:r>
      <w:r w:rsidR="00E46818">
        <w:rPr>
          <w:rFonts w:eastAsia="Calibri"/>
          <w:sz w:val="28"/>
          <w:szCs w:val="28"/>
        </w:rPr>
        <w:t>Захарковского</w:t>
      </w:r>
      <w:r w:rsidR="00EE2AFB">
        <w:rPr>
          <w:rFonts w:eastAsia="Calibri"/>
          <w:sz w:val="28"/>
          <w:szCs w:val="28"/>
        </w:rPr>
        <w:t xml:space="preserve"> сельсовета</w:t>
      </w:r>
      <w:r>
        <w:rPr>
          <w:rFonts w:eastAsia="Calibri"/>
          <w:sz w:val="28"/>
          <w:szCs w:val="28"/>
        </w:rPr>
        <w:t xml:space="preserve">, ОБУ «МФЦ», </w:t>
      </w:r>
      <w:r>
        <w:rPr>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Pr>
          <w:rFonts w:eastAsia="Calibri"/>
          <w:sz w:val="28"/>
          <w:szCs w:val="28"/>
        </w:rPr>
        <w:t>.</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Заявитель имеет право представить заявление с приложением копий документов в комитет, ОБУ «МФЦ»:</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в письменном виде по почте;</w:t>
      </w:r>
    </w:p>
    <w:p w:rsidR="000E05C6" w:rsidRDefault="000E05C6" w:rsidP="000E05C6">
      <w:pPr>
        <w:widowControl w:val="0"/>
        <w:suppressAutoHyphens w:val="0"/>
        <w:autoSpaceDE w:val="0"/>
        <w:ind w:firstLine="709"/>
        <w:jc w:val="both"/>
        <w:rPr>
          <w:rFonts w:eastAsia="Calibri"/>
          <w:sz w:val="28"/>
          <w:szCs w:val="28"/>
        </w:rPr>
      </w:pPr>
      <w:r>
        <w:rPr>
          <w:rFonts w:eastAsia="Calibri"/>
          <w:sz w:val="28"/>
          <w:szCs w:val="28"/>
        </w:rPr>
        <w:t>- электронной почтой (при наличии электронной подписи);</w:t>
      </w:r>
    </w:p>
    <w:p w:rsidR="000E05C6" w:rsidRDefault="000E05C6" w:rsidP="000E05C6">
      <w:pPr>
        <w:widowControl w:val="0"/>
        <w:suppressAutoHyphens w:val="0"/>
        <w:autoSpaceDE w:val="0"/>
        <w:ind w:firstLine="709"/>
        <w:jc w:val="both"/>
        <w:rPr>
          <w:rFonts w:eastAsia="Tahoma"/>
          <w:sz w:val="28"/>
          <w:szCs w:val="28"/>
        </w:rPr>
      </w:pPr>
      <w:r>
        <w:rPr>
          <w:rFonts w:eastAsia="Calibri"/>
          <w:sz w:val="28"/>
          <w:szCs w:val="28"/>
        </w:rPr>
        <w:lastRenderedPageBreak/>
        <w:t>- лично либо через своих представителей.</w:t>
      </w:r>
    </w:p>
    <w:p w:rsidR="000E05C6" w:rsidRDefault="000E05C6" w:rsidP="000E05C6">
      <w:pPr>
        <w:suppressAutoHyphens w:val="0"/>
        <w:autoSpaceDE w:val="0"/>
        <w:ind w:firstLine="540"/>
        <w:jc w:val="both"/>
        <w:rPr>
          <w:sz w:val="28"/>
          <w:szCs w:val="28"/>
        </w:rPr>
      </w:pPr>
      <w:r>
        <w:rPr>
          <w:rFonts w:eastAsia="Tahoma"/>
          <w:sz w:val="28"/>
          <w:szCs w:val="28"/>
        </w:rPr>
        <w:t>Заявление заполняется при помощи средств электронно-вычислительной техники или от разборчиво руки чернилами черного или синего цвета.</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E05C6" w:rsidRDefault="000E05C6" w:rsidP="000E05C6">
      <w:pPr>
        <w:ind w:firstLine="720"/>
        <w:jc w:val="both"/>
        <w:rPr>
          <w:bCs/>
          <w:sz w:val="28"/>
          <w:szCs w:val="28"/>
        </w:rPr>
      </w:pPr>
      <w:r>
        <w:rPr>
          <w:sz w:val="28"/>
          <w:szCs w:val="28"/>
        </w:rPr>
        <w:t>  </w:t>
      </w:r>
      <w:r>
        <w:rPr>
          <w:rFonts w:eastAsia="Calibri"/>
          <w:color w:val="000000"/>
          <w:sz w:val="28"/>
          <w:szCs w:val="28"/>
        </w:rPr>
        <w:t>Для предоставления государственной услуги комитетом в рамках межведомственного электронного взаимодействия запрашиваются:</w:t>
      </w:r>
    </w:p>
    <w:p w:rsidR="000E05C6" w:rsidRDefault="000E05C6" w:rsidP="000E05C6">
      <w:pPr>
        <w:suppressAutoHyphens w:val="0"/>
        <w:autoSpaceDE w:val="0"/>
        <w:ind w:firstLine="540"/>
        <w:jc w:val="both"/>
        <w:rPr>
          <w:bCs/>
          <w:sz w:val="28"/>
          <w:szCs w:val="28"/>
        </w:rPr>
      </w:pPr>
      <w:r>
        <w:rPr>
          <w:bCs/>
          <w:sz w:val="28"/>
          <w:szCs w:val="28"/>
        </w:rPr>
        <w:t>документы, подтверждающие право заявителя на приобретение земельного участка без проведения торгов, права на которые зарегистрированы  в Едином реестре прав на недвижимое имущество и сделок с ним;</w:t>
      </w:r>
    </w:p>
    <w:p w:rsidR="000E05C6" w:rsidRDefault="000E05C6" w:rsidP="000E05C6">
      <w:pPr>
        <w:suppressAutoHyphens w:val="0"/>
        <w:autoSpaceDE w:val="0"/>
        <w:ind w:firstLine="540"/>
        <w:jc w:val="both"/>
        <w:rPr>
          <w:rFonts w:eastAsia="Calibri"/>
          <w:color w:val="000000"/>
          <w:sz w:val="28"/>
          <w:szCs w:val="28"/>
        </w:rPr>
      </w:pPr>
      <w:r>
        <w:rPr>
          <w:bCs/>
          <w:sz w:val="28"/>
          <w:szCs w:val="28"/>
        </w:rPr>
        <w:t xml:space="preserve">документы, предусмотренные </w:t>
      </w:r>
      <w:hyperlink r:id="rId17" w:history="1">
        <w:r w:rsidRPr="00882E05">
          <w:rPr>
            <w:rStyle w:val="a4"/>
            <w:rFonts w:eastAsia="Lucida Sans Unicode"/>
            <w:color w:val="auto"/>
            <w:sz w:val="28"/>
            <w:szCs w:val="28"/>
          </w:rPr>
          <w:t>перечнем</w:t>
        </w:r>
      </w:hyperlink>
      <w:r>
        <w:rPr>
          <w:bCs/>
          <w:sz w:val="28"/>
          <w:szCs w:val="28"/>
        </w:rPr>
        <w:t xml:space="preserve">, установленным </w:t>
      </w:r>
      <w:r>
        <w:rPr>
          <w:sz w:val="28"/>
          <w:szCs w:val="28"/>
        </w:rPr>
        <w:t>Приказом Минэкономразвития от 12.01.2015 г. №1</w:t>
      </w:r>
      <w:r>
        <w:rPr>
          <w:bCs/>
          <w:sz w:val="28"/>
          <w:szCs w:val="28"/>
        </w:rPr>
        <w:t>;</w:t>
      </w:r>
    </w:p>
    <w:p w:rsidR="000E05C6" w:rsidRDefault="000E05C6" w:rsidP="000E05C6">
      <w:pPr>
        <w:ind w:firstLine="720"/>
        <w:jc w:val="both"/>
        <w:rPr>
          <w:rFonts w:eastAsia="Calibri"/>
          <w:color w:val="000000"/>
          <w:sz w:val="28"/>
          <w:szCs w:val="28"/>
        </w:rPr>
      </w:pPr>
      <w:r>
        <w:rPr>
          <w:rFonts w:eastAsia="Calibri"/>
          <w:color w:val="000000"/>
          <w:sz w:val="28"/>
          <w:szCs w:val="28"/>
        </w:rPr>
        <w:t xml:space="preserve"> которые предусмотренные для самостоятельного получения органом исполнительной власти, установленные Приказом Минэкономразвития от 12.01.2015 г. №1.</w:t>
      </w:r>
    </w:p>
    <w:p w:rsidR="000E05C6" w:rsidRDefault="000E05C6" w:rsidP="000E05C6">
      <w:pPr>
        <w:suppressAutoHyphens w:val="0"/>
        <w:ind w:firstLine="720"/>
        <w:jc w:val="both"/>
        <w:rPr>
          <w:rFonts w:eastAsia="Tahoma"/>
          <w:sz w:val="28"/>
          <w:szCs w:val="28"/>
        </w:rPr>
      </w:pPr>
      <w:r>
        <w:rPr>
          <w:rFonts w:eastAsia="Calibri"/>
          <w:color w:val="000000"/>
          <w:sz w:val="28"/>
          <w:szCs w:val="28"/>
        </w:rPr>
        <w:t xml:space="preserve"> </w:t>
      </w:r>
      <w:r>
        <w:rPr>
          <w:rFonts w:eastAsia="Tahoma"/>
          <w:color w:val="000000"/>
          <w:spacing w:val="3"/>
          <w:sz w:val="28"/>
          <w:szCs w:val="28"/>
        </w:rPr>
        <w:t xml:space="preserve">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установленные вышеуказанным Приказом. </w:t>
      </w:r>
    </w:p>
    <w:p w:rsidR="000E05C6" w:rsidRDefault="000E05C6" w:rsidP="000E05C6">
      <w:pPr>
        <w:suppressAutoHyphens w:val="0"/>
        <w:autoSpaceDE w:val="0"/>
        <w:ind w:firstLine="540"/>
        <w:jc w:val="both"/>
        <w:rPr>
          <w:sz w:val="28"/>
          <w:szCs w:val="28"/>
        </w:rPr>
      </w:pPr>
      <w:r>
        <w:rPr>
          <w:rFonts w:eastAsia="Tahoma"/>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0E05C6" w:rsidRDefault="000E05C6" w:rsidP="000E05C6">
      <w:pPr>
        <w:pStyle w:val="12"/>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2.8 . Указание на запрет требовать от заявителя</w:t>
      </w:r>
    </w:p>
    <w:p w:rsidR="000E05C6" w:rsidRDefault="000E05C6" w:rsidP="000E05C6">
      <w:pPr>
        <w:spacing w:line="100" w:lineRule="atLeast"/>
        <w:jc w:val="center"/>
        <w:rPr>
          <w:b/>
          <w:sz w:val="28"/>
          <w:szCs w:val="28"/>
        </w:rPr>
      </w:pPr>
    </w:p>
    <w:p w:rsidR="000E05C6" w:rsidRDefault="000E05C6" w:rsidP="000E05C6">
      <w:pPr>
        <w:spacing w:line="100" w:lineRule="atLeast"/>
        <w:jc w:val="both"/>
        <w:rPr>
          <w:sz w:val="28"/>
          <w:szCs w:val="28"/>
        </w:rPr>
      </w:pPr>
      <w:r>
        <w:rPr>
          <w:sz w:val="28"/>
          <w:szCs w:val="28"/>
        </w:rPr>
        <w:tab/>
        <w:t>Запрещается требовать от заявителя:</w:t>
      </w:r>
    </w:p>
    <w:p w:rsidR="000E05C6" w:rsidRDefault="000E05C6" w:rsidP="000E05C6">
      <w:pPr>
        <w:spacing w:line="100" w:lineRule="atLeast"/>
        <w:ind w:firstLine="708"/>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05C6" w:rsidRDefault="000E05C6" w:rsidP="000E05C6">
      <w:pPr>
        <w:spacing w:line="100" w:lineRule="atLeast"/>
        <w:ind w:firstLine="708"/>
        <w:jc w:val="both"/>
        <w:rPr>
          <w:sz w:val="28"/>
          <w:szCs w:val="28"/>
        </w:rPr>
      </w:pPr>
      <w:r>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w:t>
      </w:r>
      <w:r>
        <w:rPr>
          <w:sz w:val="28"/>
          <w:szCs w:val="28"/>
        </w:rPr>
        <w:lastRenderedPageBreak/>
        <w:t>Федерации от 27 июля 2010 года №210-ФЗ «Об организации предоставления государственных и муниципальных услуг».</w:t>
      </w:r>
    </w:p>
    <w:p w:rsidR="000E05C6" w:rsidRDefault="000E05C6" w:rsidP="000E05C6">
      <w:pPr>
        <w:spacing w:line="100" w:lineRule="atLeast"/>
        <w:jc w:val="both"/>
        <w:rPr>
          <w:b/>
          <w:sz w:val="28"/>
          <w:szCs w:val="28"/>
        </w:rPr>
      </w:pPr>
      <w:r>
        <w:rPr>
          <w:sz w:val="28"/>
          <w:szCs w:val="28"/>
        </w:rPr>
        <w:t xml:space="preserve">    </w:t>
      </w:r>
    </w:p>
    <w:p w:rsidR="000E05C6" w:rsidRDefault="000E05C6" w:rsidP="000E05C6">
      <w:pPr>
        <w:spacing w:line="100" w:lineRule="atLeast"/>
        <w:jc w:val="center"/>
        <w:rPr>
          <w:b/>
          <w:sz w:val="28"/>
          <w:szCs w:val="28"/>
        </w:rPr>
      </w:pPr>
      <w:r>
        <w:rPr>
          <w:b/>
          <w:sz w:val="28"/>
          <w:szCs w:val="28"/>
        </w:rPr>
        <w:t>2.9.</w:t>
      </w:r>
      <w:r>
        <w:rPr>
          <w:sz w:val="28"/>
          <w:szCs w:val="28"/>
        </w:rPr>
        <w:t xml:space="preserve"> </w:t>
      </w:r>
      <w:r>
        <w:rPr>
          <w:rStyle w:val="afb"/>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0E05C6" w:rsidRDefault="000E05C6" w:rsidP="000E05C6">
      <w:pPr>
        <w:spacing w:line="100" w:lineRule="atLeast"/>
        <w:jc w:val="center"/>
        <w:rPr>
          <w:b/>
          <w:sz w:val="28"/>
          <w:szCs w:val="28"/>
        </w:rPr>
      </w:pPr>
    </w:p>
    <w:p w:rsidR="000E05C6" w:rsidRDefault="000E05C6" w:rsidP="000E05C6">
      <w:pPr>
        <w:pStyle w:val="12"/>
        <w:ind w:firstLine="708"/>
        <w:jc w:val="both"/>
        <w:rPr>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0E05C6" w:rsidRDefault="000E05C6" w:rsidP="000E05C6">
      <w:pPr>
        <w:suppressAutoHyphens w:val="0"/>
        <w:autoSpaceDE w:val="0"/>
        <w:ind w:firstLine="540"/>
        <w:jc w:val="both"/>
        <w:rPr>
          <w:b/>
          <w:sz w:val="28"/>
          <w:szCs w:val="28"/>
        </w:rPr>
      </w:pPr>
      <w:r>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к содержанию заявления, подано в иной уполномоченный орган или к заявлению не приложены документы, предусмотренные</w:t>
      </w:r>
      <w:r w:rsidRPr="00882E05">
        <w:rPr>
          <w:sz w:val="28"/>
          <w:szCs w:val="28"/>
        </w:rPr>
        <w:t xml:space="preserve"> </w:t>
      </w:r>
      <w:hyperlink r:id="rId18" w:history="1">
        <w:r w:rsidRPr="00882E05">
          <w:rPr>
            <w:rStyle w:val="a4"/>
            <w:rFonts w:eastAsia="Lucida Sans Unicode"/>
            <w:color w:val="auto"/>
            <w:sz w:val="28"/>
            <w:szCs w:val="28"/>
          </w:rPr>
          <w:t>пунктом 2</w:t>
        </w:r>
      </w:hyperlink>
      <w:r>
        <w:rPr>
          <w:sz w:val="28"/>
          <w:szCs w:val="28"/>
        </w:rPr>
        <w:t>.6.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0E05C6" w:rsidRDefault="000E05C6" w:rsidP="000E05C6">
      <w:pPr>
        <w:pStyle w:val="12"/>
        <w:rPr>
          <w:rFonts w:ascii="Times New Roman" w:hAnsi="Times New Roman" w:cs="Times New Roman"/>
          <w:b/>
          <w:sz w:val="28"/>
          <w:szCs w:val="28"/>
        </w:rPr>
      </w:pPr>
    </w:p>
    <w:p w:rsidR="000E05C6" w:rsidRDefault="000E05C6" w:rsidP="000E05C6">
      <w:pPr>
        <w:spacing w:line="100" w:lineRule="atLeast"/>
        <w:jc w:val="center"/>
        <w:rPr>
          <w:b/>
          <w:bCs/>
          <w:sz w:val="28"/>
          <w:szCs w:val="28"/>
        </w:rPr>
      </w:pPr>
      <w:r>
        <w:rPr>
          <w:b/>
          <w:sz w:val="28"/>
          <w:szCs w:val="28"/>
        </w:rPr>
        <w:t xml:space="preserve">2.10. </w:t>
      </w:r>
      <w:r>
        <w:rPr>
          <w:b/>
          <w:bCs/>
          <w:sz w:val="28"/>
          <w:szCs w:val="28"/>
        </w:rPr>
        <w:t>Исчерпывающий перечень оснований для приостановления</w:t>
      </w:r>
    </w:p>
    <w:p w:rsidR="000E05C6" w:rsidRDefault="000E05C6" w:rsidP="000E05C6">
      <w:pPr>
        <w:spacing w:line="100" w:lineRule="atLeast"/>
        <w:jc w:val="center"/>
        <w:rPr>
          <w:b/>
          <w:bCs/>
          <w:sz w:val="28"/>
          <w:szCs w:val="28"/>
        </w:rPr>
      </w:pPr>
      <w:r>
        <w:rPr>
          <w:b/>
          <w:bCs/>
          <w:sz w:val="28"/>
          <w:szCs w:val="28"/>
        </w:rPr>
        <w:t>или отказа в предоставлении муниципальной услуги</w:t>
      </w:r>
    </w:p>
    <w:p w:rsidR="000E05C6" w:rsidRDefault="000E05C6" w:rsidP="000E05C6">
      <w:pPr>
        <w:spacing w:line="100" w:lineRule="atLeast"/>
        <w:jc w:val="center"/>
        <w:rPr>
          <w:b/>
          <w:bCs/>
          <w:sz w:val="28"/>
          <w:szCs w:val="28"/>
        </w:rPr>
      </w:pPr>
    </w:p>
    <w:p w:rsidR="000E05C6" w:rsidRDefault="000E05C6" w:rsidP="000E05C6">
      <w:pPr>
        <w:pStyle w:val="ConsPlusNormal"/>
        <w:ind w:firstLine="540"/>
        <w:jc w:val="both"/>
        <w:rPr>
          <w:rFonts w:eastAsia="Tahoma"/>
          <w:sz w:val="28"/>
          <w:szCs w:val="28"/>
        </w:rPr>
      </w:pPr>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E05C6" w:rsidRDefault="000E05C6" w:rsidP="000E05C6">
      <w:pPr>
        <w:suppressAutoHyphens w:val="0"/>
        <w:autoSpaceDE w:val="0"/>
        <w:ind w:firstLine="540"/>
        <w:jc w:val="both"/>
        <w:rPr>
          <w:rFonts w:eastAsia="Tahoma"/>
          <w:bCs/>
          <w:color w:val="000000"/>
          <w:sz w:val="28"/>
          <w:szCs w:val="28"/>
        </w:rPr>
      </w:pPr>
      <w:r>
        <w:rPr>
          <w:rFonts w:eastAsia="Tahoma"/>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E05C6" w:rsidRDefault="000E05C6" w:rsidP="000E05C6">
      <w:pPr>
        <w:shd w:val="clear" w:color="auto" w:fill="FFFFFF"/>
        <w:suppressAutoHyphens w:val="0"/>
        <w:spacing w:line="322" w:lineRule="exact"/>
        <w:ind w:firstLine="426"/>
        <w:jc w:val="both"/>
        <w:rPr>
          <w:sz w:val="28"/>
          <w:szCs w:val="28"/>
        </w:rPr>
      </w:pPr>
      <w:r>
        <w:rPr>
          <w:rFonts w:eastAsia="Tahoma"/>
          <w:bCs/>
          <w:color w:val="000000"/>
          <w:sz w:val="28"/>
          <w:szCs w:val="28"/>
        </w:rPr>
        <w:t>Основаниями для отказа в предоставлении муниципальной услуги являются:</w:t>
      </w:r>
    </w:p>
    <w:p w:rsidR="000E05C6" w:rsidRDefault="000E05C6" w:rsidP="000E05C6">
      <w:pPr>
        <w:suppressAutoHyphens w:val="0"/>
        <w:autoSpaceDE w:val="0"/>
        <w:ind w:firstLine="540"/>
        <w:jc w:val="both"/>
        <w:rPr>
          <w:sz w:val="28"/>
          <w:szCs w:val="28"/>
        </w:rPr>
      </w:pPr>
      <w:r>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882E05">
          <w:rPr>
            <w:rStyle w:val="a4"/>
            <w:rFonts w:eastAsia="Lucida Sans Unicode"/>
            <w:color w:val="auto"/>
            <w:sz w:val="28"/>
            <w:szCs w:val="28"/>
          </w:rPr>
          <w:t>пункте 16 статьи 11.10</w:t>
        </w:r>
      </w:hyperlink>
      <w:r>
        <w:rPr>
          <w:sz w:val="28"/>
          <w:szCs w:val="28"/>
        </w:rPr>
        <w:t xml:space="preserve"> Земельного кодекса;</w:t>
      </w:r>
    </w:p>
    <w:p w:rsidR="000E05C6" w:rsidRDefault="000E05C6" w:rsidP="000E05C6">
      <w:pPr>
        <w:pStyle w:val="ConsPlusNormal"/>
        <w:ind w:firstLine="540"/>
        <w:jc w:val="both"/>
        <w:rPr>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882E05">
          <w:rPr>
            <w:rStyle w:val="a4"/>
            <w:rFonts w:ascii="Times New Roman" w:eastAsia="Lucida Sans Unicode" w:hAnsi="Times New Roman" w:cs="Times New Roman"/>
            <w:color w:val="auto"/>
            <w:sz w:val="28"/>
            <w:szCs w:val="28"/>
          </w:rPr>
          <w:t>подпунктах 1</w:t>
        </w:r>
      </w:hyperlink>
      <w:r w:rsidRPr="00882E05">
        <w:rPr>
          <w:rFonts w:ascii="Times New Roman" w:hAnsi="Times New Roman" w:cs="Times New Roman"/>
          <w:sz w:val="28"/>
          <w:szCs w:val="28"/>
        </w:rPr>
        <w:t xml:space="preserve"> - </w:t>
      </w:r>
      <w:hyperlink r:id="rId21" w:history="1">
        <w:r w:rsidRPr="00882E05">
          <w:rPr>
            <w:rStyle w:val="a4"/>
            <w:rFonts w:ascii="Times New Roman" w:eastAsia="Lucida Sans Unicode" w:hAnsi="Times New Roman" w:cs="Times New Roman"/>
            <w:color w:val="auto"/>
            <w:sz w:val="28"/>
            <w:szCs w:val="28"/>
          </w:rPr>
          <w:t>13</w:t>
        </w:r>
      </w:hyperlink>
      <w:r w:rsidRPr="00882E05">
        <w:rPr>
          <w:rFonts w:ascii="Times New Roman" w:hAnsi="Times New Roman" w:cs="Times New Roman"/>
          <w:sz w:val="28"/>
          <w:szCs w:val="28"/>
        </w:rPr>
        <w:t xml:space="preserve">, </w:t>
      </w:r>
      <w:hyperlink r:id="rId22" w:history="1">
        <w:r w:rsidRPr="00882E05">
          <w:rPr>
            <w:rStyle w:val="a4"/>
            <w:rFonts w:ascii="Times New Roman" w:eastAsia="Lucida Sans Unicode" w:hAnsi="Times New Roman" w:cs="Times New Roman"/>
            <w:color w:val="auto"/>
            <w:sz w:val="28"/>
            <w:szCs w:val="28"/>
          </w:rPr>
          <w:t>15</w:t>
        </w:r>
      </w:hyperlink>
      <w:r w:rsidRPr="00882E05">
        <w:rPr>
          <w:rFonts w:ascii="Times New Roman" w:hAnsi="Times New Roman" w:cs="Times New Roman"/>
          <w:sz w:val="28"/>
          <w:szCs w:val="28"/>
        </w:rPr>
        <w:t xml:space="preserve"> - </w:t>
      </w:r>
      <w:hyperlink r:id="rId23" w:history="1">
        <w:r w:rsidRPr="00882E05">
          <w:rPr>
            <w:rStyle w:val="a4"/>
            <w:rFonts w:ascii="Times New Roman" w:eastAsia="Lucida Sans Unicode" w:hAnsi="Times New Roman" w:cs="Times New Roman"/>
            <w:color w:val="auto"/>
            <w:sz w:val="28"/>
            <w:szCs w:val="28"/>
          </w:rPr>
          <w:t>19</w:t>
        </w:r>
      </w:hyperlink>
      <w:r w:rsidRPr="00882E05">
        <w:rPr>
          <w:rFonts w:ascii="Times New Roman" w:hAnsi="Times New Roman" w:cs="Times New Roman"/>
          <w:sz w:val="28"/>
          <w:szCs w:val="28"/>
        </w:rPr>
        <w:t xml:space="preserve">, </w:t>
      </w:r>
      <w:hyperlink r:id="rId24" w:history="1">
        <w:r w:rsidRPr="00882E05">
          <w:rPr>
            <w:rStyle w:val="a4"/>
            <w:rFonts w:ascii="Times New Roman" w:eastAsia="Lucida Sans Unicode" w:hAnsi="Times New Roman" w:cs="Times New Roman"/>
            <w:color w:val="auto"/>
            <w:sz w:val="28"/>
            <w:szCs w:val="28"/>
          </w:rPr>
          <w:t>22</w:t>
        </w:r>
      </w:hyperlink>
      <w:r>
        <w:rPr>
          <w:rFonts w:ascii="Times New Roman" w:hAnsi="Times New Roman" w:cs="Times New Roman"/>
          <w:sz w:val="28"/>
          <w:szCs w:val="28"/>
        </w:rPr>
        <w:t xml:space="preserve"> и </w:t>
      </w:r>
      <w:hyperlink r:id="rId25" w:history="1">
        <w:r w:rsidRPr="00882E05">
          <w:rPr>
            <w:rStyle w:val="a4"/>
            <w:rFonts w:ascii="Times New Roman" w:eastAsia="Lucida Sans Unicode" w:hAnsi="Times New Roman" w:cs="Times New Roman"/>
            <w:color w:val="auto"/>
            <w:sz w:val="28"/>
            <w:szCs w:val="28"/>
          </w:rPr>
          <w:t>23 статьи 39.16</w:t>
        </w:r>
      </w:hyperlink>
      <w:r>
        <w:rPr>
          <w:rFonts w:ascii="Times New Roman" w:hAnsi="Times New Roman" w:cs="Times New Roman"/>
          <w:sz w:val="28"/>
          <w:szCs w:val="28"/>
        </w:rPr>
        <w:t xml:space="preserve"> Земельного кодекса;</w:t>
      </w:r>
      <w:r>
        <w:rPr>
          <w:sz w:val="28"/>
          <w:szCs w:val="28"/>
        </w:rPr>
        <w:t xml:space="preserve"> </w:t>
      </w:r>
    </w:p>
    <w:p w:rsidR="000E05C6" w:rsidRDefault="000E05C6" w:rsidP="000E05C6">
      <w:pPr>
        <w:suppressAutoHyphens w:val="0"/>
        <w:autoSpaceDE w:val="0"/>
        <w:ind w:firstLine="540"/>
        <w:jc w:val="both"/>
        <w:rPr>
          <w:sz w:val="28"/>
          <w:szCs w:val="28"/>
        </w:rPr>
      </w:pPr>
      <w:r>
        <w:rPr>
          <w:sz w:val="28"/>
          <w:szCs w:val="28"/>
        </w:rPr>
        <w:lastRenderedPageBreak/>
        <w:t xml:space="preserve">3) земельный участок, границы которого подлежат уточнению в соответствии с Федеральным </w:t>
      </w:r>
      <w:hyperlink r:id="rId26" w:history="1">
        <w:r w:rsidRPr="00882E05">
          <w:rPr>
            <w:rStyle w:val="a4"/>
            <w:rFonts w:eastAsia="Lucida Sans Unicode"/>
            <w:color w:val="auto"/>
            <w:sz w:val="28"/>
            <w:szCs w:val="28"/>
          </w:rPr>
          <w:t>законом</w:t>
        </w:r>
      </w:hyperlink>
      <w:r>
        <w:rPr>
          <w:sz w:val="28"/>
          <w:szCs w:val="28"/>
        </w:rPr>
        <w:t xml:space="preserve"> "О государственном кадастре недвижимости", не может быть предоставлен заявителю по основаниям, указанным в </w:t>
      </w:r>
      <w:hyperlink r:id="rId27" w:history="1">
        <w:r w:rsidRPr="00882E05">
          <w:rPr>
            <w:rStyle w:val="a4"/>
            <w:rFonts w:eastAsia="Lucida Sans Unicode"/>
            <w:color w:val="auto"/>
            <w:sz w:val="28"/>
            <w:szCs w:val="28"/>
          </w:rPr>
          <w:t>подпунктах 1</w:t>
        </w:r>
      </w:hyperlink>
      <w:r w:rsidRPr="00882E05">
        <w:rPr>
          <w:sz w:val="28"/>
          <w:szCs w:val="28"/>
        </w:rPr>
        <w:t xml:space="preserve"> - </w:t>
      </w:r>
      <w:hyperlink r:id="rId28" w:history="1">
        <w:r w:rsidRPr="00882E05">
          <w:rPr>
            <w:rStyle w:val="a4"/>
            <w:rFonts w:eastAsia="Lucida Sans Unicode"/>
            <w:color w:val="auto"/>
            <w:sz w:val="28"/>
            <w:szCs w:val="28"/>
          </w:rPr>
          <w:t>23 статьи 39.16</w:t>
        </w:r>
      </w:hyperlink>
      <w:r w:rsidRPr="00882E05">
        <w:rPr>
          <w:sz w:val="28"/>
          <w:szCs w:val="28"/>
        </w:rPr>
        <w:t xml:space="preserve"> </w:t>
      </w:r>
      <w:r>
        <w:rPr>
          <w:sz w:val="28"/>
          <w:szCs w:val="28"/>
        </w:rPr>
        <w:t>Земельного кодекса.</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5C6" w:rsidRDefault="000E05C6" w:rsidP="000E05C6">
      <w:pPr>
        <w:spacing w:line="100" w:lineRule="atLeast"/>
        <w:ind w:firstLine="737"/>
        <w:jc w:val="both"/>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0E05C6" w:rsidRDefault="000E05C6" w:rsidP="000E05C6">
      <w:pPr>
        <w:spacing w:line="100" w:lineRule="atLeast"/>
        <w:jc w:val="both"/>
        <w:rPr>
          <w:sz w:val="28"/>
          <w:szCs w:val="28"/>
        </w:rPr>
      </w:pPr>
    </w:p>
    <w:p w:rsidR="000E05C6" w:rsidRDefault="000E05C6" w:rsidP="000E05C6">
      <w:pPr>
        <w:spacing w:line="100" w:lineRule="atLeast"/>
        <w:jc w:val="center"/>
        <w:rPr>
          <w:b/>
          <w:sz w:val="28"/>
          <w:szCs w:val="28"/>
        </w:rPr>
      </w:pPr>
      <w:r>
        <w:rPr>
          <w:b/>
          <w:sz w:val="28"/>
          <w:szCs w:val="28"/>
        </w:rPr>
        <w:t>2.12. Порядок, размер и основание взимания государственной пошлины или иной платы, взимаемой за предоставление</w:t>
      </w:r>
    </w:p>
    <w:p w:rsidR="000E05C6" w:rsidRDefault="000E05C6" w:rsidP="000E05C6">
      <w:pPr>
        <w:spacing w:line="100" w:lineRule="atLeast"/>
        <w:ind w:firstLine="709"/>
        <w:jc w:val="center"/>
        <w:rPr>
          <w:sz w:val="28"/>
          <w:szCs w:val="28"/>
        </w:rPr>
      </w:pPr>
      <w:r>
        <w:rPr>
          <w:b/>
          <w:sz w:val="28"/>
          <w:szCs w:val="28"/>
        </w:rPr>
        <w:t>муниципальной услуги</w:t>
      </w:r>
    </w:p>
    <w:p w:rsidR="000E05C6" w:rsidRDefault="000E05C6" w:rsidP="000E05C6">
      <w:pPr>
        <w:shd w:val="clear" w:color="auto" w:fill="FFFFFF"/>
        <w:jc w:val="both"/>
        <w:rPr>
          <w:sz w:val="28"/>
          <w:szCs w:val="28"/>
        </w:rPr>
      </w:pPr>
      <w:r>
        <w:rPr>
          <w:sz w:val="28"/>
          <w:szCs w:val="28"/>
        </w:rPr>
        <w:tab/>
      </w:r>
      <w:r>
        <w:rPr>
          <w:rFonts w:eastAsia="Tahoma"/>
          <w:bCs/>
          <w:color w:val="000000"/>
          <w:sz w:val="28"/>
          <w:szCs w:val="28"/>
        </w:rPr>
        <w:t>Муниципальная услуга предоставляется без взимания государственной пошлины и иной платы.</w:t>
      </w:r>
    </w:p>
    <w:p w:rsidR="000E05C6" w:rsidRDefault="000E05C6" w:rsidP="000E05C6">
      <w:pPr>
        <w:spacing w:line="100" w:lineRule="atLeast"/>
        <w:jc w:val="both"/>
        <w:rPr>
          <w:sz w:val="28"/>
          <w:szCs w:val="28"/>
        </w:rPr>
      </w:pPr>
    </w:p>
    <w:p w:rsidR="000E05C6" w:rsidRDefault="000E05C6" w:rsidP="000E05C6">
      <w:pPr>
        <w:spacing w:line="100" w:lineRule="atLeast"/>
        <w:jc w:val="center"/>
        <w:rPr>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05C6" w:rsidRDefault="000E05C6" w:rsidP="000E05C6">
      <w:pPr>
        <w:spacing w:line="100" w:lineRule="atLeast"/>
        <w:ind w:firstLine="737"/>
        <w:jc w:val="both"/>
        <w:rPr>
          <w:sz w:val="28"/>
          <w:szCs w:val="28"/>
        </w:rPr>
      </w:pPr>
      <w:r>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0E05C6" w:rsidRDefault="000E05C6" w:rsidP="000E05C6">
      <w:pPr>
        <w:spacing w:line="100" w:lineRule="atLeast"/>
        <w:jc w:val="center"/>
        <w:rPr>
          <w:sz w:val="28"/>
          <w:szCs w:val="28"/>
        </w:rPr>
      </w:pPr>
    </w:p>
    <w:p w:rsidR="000E05C6" w:rsidRDefault="000E05C6" w:rsidP="000E05C6">
      <w:pPr>
        <w:spacing w:line="100" w:lineRule="atLeast"/>
        <w:ind w:firstLine="709"/>
        <w:jc w:val="center"/>
        <w:rPr>
          <w:b/>
          <w:sz w:val="28"/>
          <w:szCs w:val="28"/>
        </w:rPr>
      </w:pPr>
    </w:p>
    <w:p w:rsidR="000E05C6" w:rsidRDefault="000E05C6" w:rsidP="000E05C6">
      <w:pPr>
        <w:spacing w:line="100" w:lineRule="atLeast"/>
        <w:jc w:val="center"/>
        <w:rPr>
          <w:sz w:val="28"/>
          <w:szCs w:val="28"/>
        </w:rPr>
      </w:pPr>
      <w:r>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E05C6" w:rsidRDefault="000E05C6" w:rsidP="000E05C6">
      <w:pPr>
        <w:spacing w:line="100" w:lineRule="atLeast"/>
        <w:jc w:val="both"/>
        <w:rPr>
          <w:sz w:val="28"/>
          <w:szCs w:val="28"/>
        </w:rPr>
      </w:pPr>
      <w:r>
        <w:rPr>
          <w:sz w:val="28"/>
          <w:szCs w:val="28"/>
        </w:rPr>
        <w:tab/>
        <w:t>Максимальное время ожидания в очереди при подаче документов для предоставления муниципальной услуги не более 15 минут.</w:t>
      </w:r>
    </w:p>
    <w:p w:rsidR="000E05C6" w:rsidRDefault="000E05C6" w:rsidP="000E05C6">
      <w:pPr>
        <w:spacing w:line="100" w:lineRule="atLeast"/>
        <w:ind w:firstLine="737"/>
        <w:jc w:val="both"/>
        <w:rPr>
          <w:b/>
          <w:sz w:val="28"/>
          <w:szCs w:val="28"/>
        </w:rPr>
      </w:pPr>
      <w:r>
        <w:rPr>
          <w:sz w:val="28"/>
          <w:szCs w:val="28"/>
        </w:rPr>
        <w:t>Максимальное время ожидания при получении результата предоставления муниципальной услуги не более 15 минут.</w:t>
      </w:r>
    </w:p>
    <w:p w:rsidR="000E05C6" w:rsidRDefault="000E05C6" w:rsidP="000E05C6">
      <w:pPr>
        <w:spacing w:line="100" w:lineRule="atLeast"/>
        <w:ind w:firstLine="709"/>
        <w:jc w:val="center"/>
        <w:rPr>
          <w:b/>
          <w:sz w:val="28"/>
          <w:szCs w:val="28"/>
        </w:rPr>
      </w:pPr>
    </w:p>
    <w:p w:rsidR="000E05C6" w:rsidRDefault="000E05C6" w:rsidP="000E05C6">
      <w:pPr>
        <w:spacing w:line="100" w:lineRule="atLeast"/>
        <w:ind w:firstLine="720"/>
        <w:jc w:val="both"/>
        <w:rPr>
          <w:sz w:val="28"/>
          <w:szCs w:val="28"/>
        </w:rPr>
      </w:pPr>
    </w:p>
    <w:p w:rsidR="000E05C6" w:rsidRDefault="000E05C6" w:rsidP="000E05C6">
      <w:pPr>
        <w:spacing w:line="100" w:lineRule="atLeast"/>
        <w:jc w:val="center"/>
        <w:rPr>
          <w:b/>
          <w:sz w:val="28"/>
          <w:szCs w:val="28"/>
        </w:rPr>
      </w:pPr>
      <w:r>
        <w:rPr>
          <w:b/>
          <w:sz w:val="28"/>
          <w:szCs w:val="28"/>
        </w:rPr>
        <w:t>2.15. Срок и порядок регистрации запроса заявителя о</w:t>
      </w:r>
    </w:p>
    <w:p w:rsidR="000E05C6" w:rsidRDefault="000E05C6" w:rsidP="000E05C6">
      <w:pPr>
        <w:spacing w:line="100" w:lineRule="atLeast"/>
        <w:ind w:firstLine="709"/>
        <w:jc w:val="center"/>
        <w:rPr>
          <w:color w:val="000000"/>
          <w:sz w:val="28"/>
          <w:szCs w:val="28"/>
        </w:rPr>
      </w:pPr>
      <w:r>
        <w:rPr>
          <w:b/>
          <w:sz w:val="28"/>
          <w:szCs w:val="28"/>
        </w:rPr>
        <w:t>предоставлении муниципальной услуги</w:t>
      </w:r>
    </w:p>
    <w:p w:rsidR="000E05C6" w:rsidRDefault="000E05C6" w:rsidP="000E05C6">
      <w:pPr>
        <w:ind w:firstLine="720"/>
        <w:jc w:val="both"/>
        <w:rPr>
          <w:color w:val="000000"/>
          <w:sz w:val="28"/>
          <w:szCs w:val="28"/>
        </w:rPr>
      </w:pPr>
      <w:r>
        <w:rPr>
          <w:color w:val="000000"/>
          <w:sz w:val="28"/>
          <w:szCs w:val="28"/>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0E05C6" w:rsidRDefault="000E05C6" w:rsidP="000E05C6">
      <w:pPr>
        <w:ind w:firstLine="720"/>
        <w:jc w:val="both"/>
        <w:rPr>
          <w:color w:val="000000"/>
          <w:sz w:val="28"/>
          <w:szCs w:val="28"/>
        </w:rPr>
      </w:pPr>
      <w:r>
        <w:rPr>
          <w:color w:val="000000"/>
          <w:sz w:val="28"/>
          <w:szCs w:val="28"/>
        </w:rPr>
        <w:t xml:space="preserve">Специалист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xml:space="preserve"> проверяет представленный заявителем комплект документов на его соответствие перечню </w:t>
      </w:r>
      <w:r>
        <w:rPr>
          <w:color w:val="000000"/>
          <w:sz w:val="28"/>
          <w:szCs w:val="28"/>
        </w:rPr>
        <w:lastRenderedPageBreak/>
        <w:t>и регистрирует заявление в журнале регистрации входящей корреспонденции в день поступления заявления</w:t>
      </w:r>
      <w:r>
        <w:rPr>
          <w:rFonts w:ascii="Tahoma" w:eastAsia="Tahoma" w:hAnsi="Tahoma" w:cs="Tahoma"/>
          <w:color w:val="000000"/>
          <w:sz w:val="28"/>
          <w:szCs w:val="28"/>
        </w:rPr>
        <w:t xml:space="preserve"> </w:t>
      </w:r>
      <w:r>
        <w:rPr>
          <w:rFonts w:eastAsia="Tahoma"/>
          <w:color w:val="000000"/>
          <w:sz w:val="28"/>
          <w:szCs w:val="28"/>
        </w:rPr>
        <w:t>путем присвоения каждому заявлению входящего номера.</w:t>
      </w:r>
    </w:p>
    <w:p w:rsidR="000E05C6" w:rsidRDefault="000E05C6" w:rsidP="000E05C6">
      <w:pPr>
        <w:ind w:firstLine="720"/>
        <w:jc w:val="both"/>
        <w:rPr>
          <w:color w:val="000000"/>
          <w:sz w:val="28"/>
          <w:szCs w:val="28"/>
        </w:rPr>
      </w:pPr>
      <w:r>
        <w:rPr>
          <w:color w:val="000000"/>
          <w:sz w:val="28"/>
          <w:szCs w:val="28"/>
        </w:rPr>
        <w:t xml:space="preserve">Время регистрации заявления о предоставлении муниципальной услуги не должно превышать 10 минут. </w:t>
      </w:r>
    </w:p>
    <w:p w:rsidR="000E05C6" w:rsidRDefault="000E05C6" w:rsidP="000E05C6">
      <w:pPr>
        <w:ind w:firstLine="720"/>
        <w:jc w:val="both"/>
        <w:rPr>
          <w:sz w:val="28"/>
          <w:szCs w:val="28"/>
        </w:rPr>
      </w:pPr>
      <w:r>
        <w:rPr>
          <w:color w:val="000000"/>
          <w:sz w:val="28"/>
          <w:szCs w:val="28"/>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0E05C6" w:rsidRDefault="000E05C6" w:rsidP="000E05C6">
      <w:pPr>
        <w:autoSpaceDE w:val="0"/>
        <w:ind w:firstLine="709"/>
        <w:jc w:val="both"/>
        <w:rPr>
          <w:sz w:val="28"/>
          <w:szCs w:val="28"/>
        </w:rPr>
      </w:pPr>
      <w:r>
        <w:rPr>
          <w:sz w:val="28"/>
          <w:szCs w:val="28"/>
        </w:rPr>
        <w:t xml:space="preserve">В случае направления </w:t>
      </w:r>
      <w:r>
        <w:rPr>
          <w:color w:val="000000"/>
          <w:sz w:val="28"/>
          <w:szCs w:val="28"/>
        </w:rPr>
        <w:t>заявления</w:t>
      </w:r>
      <w:r>
        <w:rPr>
          <w:sz w:val="28"/>
          <w:szCs w:val="28"/>
        </w:rPr>
        <w:t xml:space="preserve"> и документов, необходимых для предоставления муниципальной услуги, через ОБУ «МФЦ», </w:t>
      </w:r>
      <w:r>
        <w:rPr>
          <w:color w:val="000000"/>
          <w:sz w:val="28"/>
          <w:szCs w:val="28"/>
        </w:rPr>
        <w:t xml:space="preserve">заявление </w:t>
      </w:r>
      <w:r>
        <w:rPr>
          <w:sz w:val="28"/>
          <w:szCs w:val="28"/>
        </w:rPr>
        <w:t>регистрируется специалистом комитета, соответствующей датой их получения от специалиста ОБУ «МФЦ» в течение 10 минут.</w:t>
      </w:r>
    </w:p>
    <w:p w:rsidR="000E05C6" w:rsidRDefault="000E05C6" w:rsidP="000E05C6">
      <w:pPr>
        <w:autoSpaceDE w:val="0"/>
        <w:ind w:firstLine="709"/>
        <w:jc w:val="both"/>
        <w:rPr>
          <w:b/>
          <w:sz w:val="28"/>
          <w:szCs w:val="28"/>
        </w:rPr>
      </w:pPr>
      <w:r>
        <w:rPr>
          <w:sz w:val="28"/>
          <w:szCs w:val="28"/>
        </w:rPr>
        <w:t xml:space="preserve">В случае направления </w:t>
      </w:r>
      <w:r>
        <w:rPr>
          <w:color w:val="000000"/>
          <w:sz w:val="28"/>
          <w:szCs w:val="28"/>
        </w:rPr>
        <w:t>заявления</w:t>
      </w:r>
      <w:r>
        <w:rPr>
          <w:sz w:val="28"/>
          <w:szCs w:val="28"/>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Pr>
          <w:color w:val="000000"/>
          <w:sz w:val="28"/>
          <w:szCs w:val="28"/>
        </w:rPr>
        <w:t>заявление</w:t>
      </w:r>
      <w:r>
        <w:rPr>
          <w:sz w:val="28"/>
          <w:szCs w:val="28"/>
        </w:rPr>
        <w:t xml:space="preserve"> в электронном виде регистрируется информационной системой. Датой приема указанного </w:t>
      </w:r>
      <w:r>
        <w:rPr>
          <w:color w:val="000000"/>
          <w:sz w:val="28"/>
          <w:szCs w:val="28"/>
        </w:rPr>
        <w:t>заявления</w:t>
      </w:r>
      <w:r>
        <w:rPr>
          <w:sz w:val="28"/>
          <w:szCs w:val="28"/>
        </w:rPr>
        <w:t xml:space="preserve"> является дата его регистрации в информационной системе.</w:t>
      </w:r>
    </w:p>
    <w:p w:rsidR="000E05C6" w:rsidRDefault="000E05C6" w:rsidP="000E05C6">
      <w:pPr>
        <w:spacing w:line="100" w:lineRule="atLeast"/>
        <w:rPr>
          <w:b/>
          <w:sz w:val="28"/>
          <w:szCs w:val="28"/>
        </w:rPr>
      </w:pPr>
      <w:r>
        <w:rPr>
          <w:b/>
          <w:sz w:val="28"/>
          <w:szCs w:val="28"/>
        </w:rPr>
        <w:t xml:space="preserve">   </w:t>
      </w:r>
    </w:p>
    <w:p w:rsidR="000E05C6" w:rsidRDefault="000E05C6" w:rsidP="000E05C6">
      <w:pPr>
        <w:spacing w:line="100" w:lineRule="atLeast"/>
        <w:jc w:val="center"/>
        <w:rPr>
          <w:sz w:val="28"/>
          <w:szCs w:val="28"/>
        </w:rPr>
      </w:pPr>
      <w:r>
        <w:rPr>
          <w:b/>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05C6" w:rsidRDefault="000E05C6" w:rsidP="00EF38ED">
      <w:pPr>
        <w:spacing w:line="100" w:lineRule="atLeast"/>
        <w:ind w:firstLine="708"/>
        <w:jc w:val="both"/>
        <w:rPr>
          <w:sz w:val="28"/>
          <w:szCs w:val="28"/>
        </w:rPr>
      </w:pPr>
      <w:r>
        <w:rPr>
          <w:sz w:val="28"/>
          <w:szCs w:val="28"/>
        </w:rPr>
        <w:t xml:space="preserve">Прием заявителей осуществляется в помещениях администрации </w:t>
      </w:r>
      <w:r w:rsidR="00E46818">
        <w:rPr>
          <w:sz w:val="28"/>
          <w:szCs w:val="28"/>
        </w:rPr>
        <w:t>Захарковского</w:t>
      </w:r>
      <w:r w:rsidR="00EE2AFB">
        <w:rPr>
          <w:sz w:val="28"/>
          <w:szCs w:val="28"/>
        </w:rPr>
        <w:t xml:space="preserve"> сельсовета</w:t>
      </w:r>
      <w:r>
        <w:rPr>
          <w:sz w:val="28"/>
          <w:szCs w:val="28"/>
        </w:rPr>
        <w:t>. Места предоставления услуги отвечают следующим требованиям.</w:t>
      </w:r>
    </w:p>
    <w:p w:rsidR="000E05C6" w:rsidRDefault="000E05C6" w:rsidP="000E05C6">
      <w:pPr>
        <w:widowControl w:val="0"/>
        <w:suppressAutoHyphens w:val="0"/>
        <w:autoSpaceDE w:val="0"/>
        <w:ind w:firstLine="709"/>
        <w:jc w:val="both"/>
        <w:rPr>
          <w:sz w:val="28"/>
          <w:szCs w:val="28"/>
        </w:rPr>
      </w:pPr>
      <w:r>
        <w:rPr>
          <w:sz w:val="28"/>
          <w:szCs w:val="28"/>
        </w:rPr>
        <w:t xml:space="preserve">Вход в помещение администрации </w:t>
      </w:r>
      <w:r w:rsidR="00E46818">
        <w:rPr>
          <w:sz w:val="28"/>
          <w:szCs w:val="28"/>
        </w:rPr>
        <w:t>Захарковского</w:t>
      </w:r>
      <w:r w:rsidR="00EE2AFB">
        <w:rPr>
          <w:sz w:val="28"/>
          <w:szCs w:val="28"/>
        </w:rPr>
        <w:t xml:space="preserve"> сельсовета</w:t>
      </w:r>
      <w:r>
        <w:rPr>
          <w:sz w:val="28"/>
          <w:szCs w:val="28"/>
        </w:rPr>
        <w:t xml:space="preserve"> оборудуется информационной табличкой (вывеской), содержащей его наименование. На двери рабочего кабинета Главы </w:t>
      </w:r>
      <w:r w:rsidR="00E46818">
        <w:rPr>
          <w:sz w:val="28"/>
          <w:szCs w:val="28"/>
        </w:rPr>
        <w:t>Захарковского</w:t>
      </w:r>
      <w:r w:rsidR="00EE2AFB">
        <w:rPr>
          <w:sz w:val="28"/>
          <w:szCs w:val="28"/>
        </w:rPr>
        <w:t xml:space="preserve"> сельсовета</w:t>
      </w:r>
      <w:r>
        <w:rPr>
          <w:sz w:val="28"/>
          <w:szCs w:val="28"/>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0E05C6" w:rsidRDefault="000E05C6" w:rsidP="000E05C6">
      <w:pPr>
        <w:widowControl w:val="0"/>
        <w:suppressAutoHyphens w:val="0"/>
        <w:autoSpaceDE w:val="0"/>
        <w:ind w:firstLine="709"/>
        <w:jc w:val="both"/>
        <w:rPr>
          <w:sz w:val="28"/>
          <w:szCs w:val="28"/>
        </w:rPr>
      </w:pPr>
      <w:r>
        <w:rPr>
          <w:sz w:val="28"/>
          <w:szCs w:val="28"/>
        </w:rPr>
        <w:t xml:space="preserve">Для ожидания, приема заявителей и заполнения ими заявлений о предоставлении услуги в помещениях администрации </w:t>
      </w:r>
      <w:r w:rsidR="00E46818">
        <w:rPr>
          <w:sz w:val="28"/>
          <w:szCs w:val="28"/>
        </w:rPr>
        <w:t>Захарковского</w:t>
      </w:r>
      <w:r w:rsidR="00EE2AFB">
        <w:rPr>
          <w:sz w:val="28"/>
          <w:szCs w:val="28"/>
        </w:rPr>
        <w:t xml:space="preserve"> сельсовета</w:t>
      </w:r>
      <w:r>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E46818">
        <w:rPr>
          <w:sz w:val="28"/>
          <w:szCs w:val="28"/>
        </w:rPr>
        <w:t>Захарковского</w:t>
      </w:r>
      <w:r w:rsidR="00EE2AFB">
        <w:rPr>
          <w:sz w:val="28"/>
          <w:szCs w:val="28"/>
        </w:rPr>
        <w:t xml:space="preserve"> сельсовета</w:t>
      </w:r>
      <w:r>
        <w:rPr>
          <w:sz w:val="28"/>
          <w:szCs w:val="28"/>
        </w:rPr>
        <w:t>. На столе находятся писчая бумага и канцелярские принадлежности.</w:t>
      </w:r>
    </w:p>
    <w:p w:rsidR="000E05C6" w:rsidRDefault="000E05C6" w:rsidP="000E05C6">
      <w:pPr>
        <w:widowControl w:val="0"/>
        <w:suppressAutoHyphens w:val="0"/>
        <w:autoSpaceDE w:val="0"/>
        <w:ind w:firstLine="709"/>
        <w:jc w:val="both"/>
        <w:rPr>
          <w:sz w:val="28"/>
          <w:szCs w:val="28"/>
        </w:rPr>
      </w:pPr>
      <w:r>
        <w:rPr>
          <w:sz w:val="28"/>
          <w:szCs w:val="28"/>
        </w:rPr>
        <w:t xml:space="preserve">Рабочие места главы </w:t>
      </w:r>
      <w:r w:rsidR="00E46818">
        <w:rPr>
          <w:sz w:val="28"/>
          <w:szCs w:val="28"/>
        </w:rPr>
        <w:t>Захарковского</w:t>
      </w:r>
      <w:r w:rsidR="00EE2AFB">
        <w:rPr>
          <w:sz w:val="28"/>
          <w:szCs w:val="28"/>
        </w:rPr>
        <w:t xml:space="preserve"> сельсовета</w:t>
      </w:r>
      <w:r>
        <w:rPr>
          <w:sz w:val="28"/>
          <w:szCs w:val="28"/>
        </w:rPr>
        <w:t xml:space="preserve"> и иных должностных лиц администрации </w:t>
      </w:r>
      <w:r w:rsidR="00E46818">
        <w:rPr>
          <w:sz w:val="28"/>
          <w:szCs w:val="28"/>
        </w:rPr>
        <w:t>Захарковского</w:t>
      </w:r>
      <w:r w:rsidR="00EE2AFB">
        <w:rPr>
          <w:sz w:val="28"/>
          <w:szCs w:val="28"/>
        </w:rPr>
        <w:t xml:space="preserve"> сельсовета</w:t>
      </w:r>
      <w:r>
        <w:rPr>
          <w:sz w:val="28"/>
          <w:szCs w:val="28"/>
        </w:rPr>
        <w:t xml:space="preserve">, ответственных за предоставление </w:t>
      </w:r>
      <w:r>
        <w:rPr>
          <w:sz w:val="28"/>
          <w:szCs w:val="28"/>
        </w:rPr>
        <w:lastRenderedPageBreak/>
        <w:t>услуги, оборудуются:</w:t>
      </w:r>
    </w:p>
    <w:p w:rsidR="000E05C6" w:rsidRDefault="000E05C6" w:rsidP="000E05C6">
      <w:pPr>
        <w:widowControl w:val="0"/>
        <w:suppressAutoHyphens w:val="0"/>
        <w:autoSpaceDE w:val="0"/>
        <w:ind w:firstLine="709"/>
        <w:jc w:val="both"/>
        <w:rPr>
          <w:sz w:val="28"/>
          <w:szCs w:val="28"/>
        </w:rPr>
      </w:pPr>
      <w:r>
        <w:rPr>
          <w:sz w:val="28"/>
          <w:szCs w:val="28"/>
        </w:rPr>
        <w:t>рабочими столами и стульями, компьютером с доступом к информационным системам;</w:t>
      </w:r>
    </w:p>
    <w:p w:rsidR="000E05C6" w:rsidRDefault="000E05C6" w:rsidP="000E05C6">
      <w:pPr>
        <w:widowControl w:val="0"/>
        <w:suppressAutoHyphens w:val="0"/>
        <w:autoSpaceDE w:val="0"/>
        <w:ind w:firstLine="709"/>
        <w:jc w:val="both"/>
        <w:rPr>
          <w:sz w:val="28"/>
          <w:szCs w:val="28"/>
        </w:rPr>
      </w:pPr>
      <w:r>
        <w:rPr>
          <w:sz w:val="28"/>
          <w:szCs w:val="28"/>
        </w:rPr>
        <w:t>средствами связи, оргтехникой, позволяющей своевременно и в полном объеме предоставлять услугу.</w:t>
      </w:r>
    </w:p>
    <w:p w:rsidR="000E05C6" w:rsidRDefault="000E05C6" w:rsidP="000E05C6">
      <w:pPr>
        <w:widowControl w:val="0"/>
        <w:suppressAutoHyphens w:val="0"/>
        <w:autoSpaceDE w:val="0"/>
        <w:ind w:firstLine="709"/>
        <w:jc w:val="both"/>
        <w:rPr>
          <w:sz w:val="28"/>
          <w:szCs w:val="28"/>
        </w:rPr>
      </w:pPr>
      <w:r>
        <w:rPr>
          <w:sz w:val="28"/>
          <w:szCs w:val="28"/>
        </w:rPr>
        <w:t xml:space="preserve">В помещениях администрации </w:t>
      </w:r>
      <w:r w:rsidR="00E46818">
        <w:rPr>
          <w:sz w:val="28"/>
          <w:szCs w:val="28"/>
        </w:rPr>
        <w:t>Захарковского</w:t>
      </w:r>
      <w:r w:rsidR="00EE2AFB">
        <w:rPr>
          <w:sz w:val="28"/>
          <w:szCs w:val="28"/>
        </w:rPr>
        <w:t xml:space="preserve"> сельсовета</w:t>
      </w:r>
      <w:r>
        <w:rPr>
          <w:sz w:val="28"/>
          <w:szCs w:val="28"/>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E05C6" w:rsidRDefault="000E05C6" w:rsidP="000E05C6">
      <w:pPr>
        <w:widowControl w:val="0"/>
        <w:suppressAutoHyphens w:val="0"/>
        <w:autoSpaceDE w:val="0"/>
        <w:ind w:firstLine="709"/>
        <w:jc w:val="both"/>
        <w:rPr>
          <w:sz w:val="28"/>
          <w:szCs w:val="28"/>
        </w:rPr>
      </w:pPr>
      <w:r>
        <w:rPr>
          <w:sz w:val="28"/>
          <w:szCs w:val="28"/>
        </w:rPr>
        <w:t>Информационные стенды должны содержать актуальную и исчерпывающую информацию об услуге.</w:t>
      </w:r>
    </w:p>
    <w:p w:rsidR="000E05C6" w:rsidRDefault="000E05C6" w:rsidP="000E05C6">
      <w:pPr>
        <w:widowControl w:val="0"/>
        <w:suppressAutoHyphens w:val="0"/>
        <w:autoSpaceDE w:val="0"/>
        <w:ind w:firstLine="709"/>
        <w:jc w:val="both"/>
        <w:rPr>
          <w:sz w:val="28"/>
          <w:szCs w:val="28"/>
        </w:rPr>
      </w:pPr>
      <w:r>
        <w:rPr>
          <w:sz w:val="28"/>
          <w:szCs w:val="28"/>
        </w:rPr>
        <w:t xml:space="preserve">Администрация </w:t>
      </w:r>
      <w:r w:rsidR="00E46818">
        <w:rPr>
          <w:sz w:val="28"/>
          <w:szCs w:val="28"/>
        </w:rPr>
        <w:t>Захарковского</w:t>
      </w:r>
      <w:r w:rsidR="00EE2AFB">
        <w:rPr>
          <w:sz w:val="28"/>
          <w:szCs w:val="28"/>
        </w:rPr>
        <w:t xml:space="preserve"> сельсовета</w:t>
      </w:r>
      <w:r>
        <w:rPr>
          <w:sz w:val="28"/>
          <w:szCs w:val="28"/>
        </w:rPr>
        <w:t xml:space="preserve"> размещает на информационном стенде для ознакомления посетителей следующие документы (информацию):</w:t>
      </w:r>
    </w:p>
    <w:p w:rsidR="000E05C6" w:rsidRDefault="000E05C6" w:rsidP="000E05C6">
      <w:pPr>
        <w:widowControl w:val="0"/>
        <w:suppressAutoHyphens w:val="0"/>
        <w:autoSpaceDE w:val="0"/>
        <w:ind w:firstLine="709"/>
        <w:jc w:val="both"/>
        <w:rPr>
          <w:sz w:val="28"/>
          <w:szCs w:val="28"/>
        </w:rPr>
      </w:pPr>
      <w:r>
        <w:rPr>
          <w:sz w:val="28"/>
          <w:szCs w:val="28"/>
        </w:rPr>
        <w:t>текст либо выписку из настоящего Регламента;</w:t>
      </w:r>
    </w:p>
    <w:p w:rsidR="000E05C6" w:rsidRDefault="000E05C6" w:rsidP="000E05C6">
      <w:pPr>
        <w:widowControl w:val="0"/>
        <w:suppressAutoHyphens w:val="0"/>
        <w:autoSpaceDE w:val="0"/>
        <w:ind w:firstLine="709"/>
        <w:jc w:val="both"/>
        <w:rPr>
          <w:sz w:val="28"/>
          <w:szCs w:val="28"/>
        </w:rPr>
      </w:pPr>
      <w:r>
        <w:rPr>
          <w:sz w:val="28"/>
          <w:szCs w:val="28"/>
        </w:rPr>
        <w:t>копию Устава муниципального образования;</w:t>
      </w:r>
    </w:p>
    <w:p w:rsidR="000E05C6" w:rsidRDefault="000E05C6" w:rsidP="000E05C6">
      <w:pPr>
        <w:widowControl w:val="0"/>
        <w:suppressAutoHyphens w:val="0"/>
        <w:autoSpaceDE w:val="0"/>
        <w:ind w:firstLine="709"/>
        <w:jc w:val="both"/>
        <w:rPr>
          <w:sz w:val="28"/>
          <w:szCs w:val="28"/>
        </w:rPr>
      </w:pPr>
      <w:r>
        <w:rPr>
          <w:sz w:val="28"/>
          <w:szCs w:val="28"/>
        </w:rPr>
        <w:t xml:space="preserve">почтовый адрес и адрес электронной почты администрации </w:t>
      </w:r>
      <w:r w:rsidR="00E46818">
        <w:rPr>
          <w:sz w:val="28"/>
          <w:szCs w:val="28"/>
        </w:rPr>
        <w:t>Захарковского</w:t>
      </w:r>
      <w:r w:rsidR="00EE2AFB">
        <w:rPr>
          <w:sz w:val="28"/>
          <w:szCs w:val="28"/>
        </w:rPr>
        <w:t xml:space="preserve"> сельсовета</w:t>
      </w:r>
      <w:r>
        <w:rPr>
          <w:sz w:val="28"/>
          <w:szCs w:val="28"/>
        </w:rPr>
        <w:t xml:space="preserve">, адрес официального сайта администрации </w:t>
      </w:r>
      <w:r w:rsidR="00E46818">
        <w:rPr>
          <w:sz w:val="28"/>
          <w:szCs w:val="28"/>
        </w:rPr>
        <w:t>Захарковского</w:t>
      </w:r>
      <w:r w:rsidR="00EE2AFB">
        <w:rPr>
          <w:sz w:val="28"/>
          <w:szCs w:val="28"/>
        </w:rPr>
        <w:t xml:space="preserve"> сельсовета</w:t>
      </w:r>
      <w:r>
        <w:rPr>
          <w:sz w:val="28"/>
          <w:szCs w:val="28"/>
        </w:rPr>
        <w:t xml:space="preserve"> в информационно - телекоммуникационной сети  «Интернет»;</w:t>
      </w:r>
    </w:p>
    <w:p w:rsidR="000E05C6" w:rsidRDefault="000E05C6" w:rsidP="000E05C6">
      <w:pPr>
        <w:widowControl w:val="0"/>
        <w:suppressAutoHyphens w:val="0"/>
        <w:autoSpaceDE w:val="0"/>
        <w:ind w:firstLine="709"/>
        <w:jc w:val="both"/>
        <w:rPr>
          <w:sz w:val="28"/>
          <w:szCs w:val="28"/>
        </w:rPr>
      </w:pPr>
      <w:r>
        <w:rPr>
          <w:sz w:val="28"/>
          <w:szCs w:val="28"/>
        </w:rPr>
        <w:t xml:space="preserve">фамилии, имена, отчества (при наличии) и контактные телефоны Главы </w:t>
      </w:r>
      <w:r w:rsidR="00E46818">
        <w:rPr>
          <w:sz w:val="28"/>
          <w:szCs w:val="28"/>
        </w:rPr>
        <w:t>Захарковского</w:t>
      </w:r>
      <w:r w:rsidR="00EE2AFB">
        <w:rPr>
          <w:sz w:val="28"/>
          <w:szCs w:val="28"/>
        </w:rPr>
        <w:t xml:space="preserve"> сельсовета</w:t>
      </w:r>
      <w:r>
        <w:rPr>
          <w:sz w:val="28"/>
          <w:szCs w:val="28"/>
        </w:rPr>
        <w:t xml:space="preserve"> и других работников администрации </w:t>
      </w:r>
      <w:r w:rsidR="00E46818">
        <w:rPr>
          <w:sz w:val="28"/>
          <w:szCs w:val="28"/>
        </w:rPr>
        <w:t>Захарковского</w:t>
      </w:r>
      <w:r w:rsidR="00EE2AFB">
        <w:rPr>
          <w:sz w:val="28"/>
          <w:szCs w:val="28"/>
        </w:rPr>
        <w:t xml:space="preserve"> сельсовета</w:t>
      </w:r>
      <w:r>
        <w:rPr>
          <w:sz w:val="28"/>
          <w:szCs w:val="28"/>
        </w:rPr>
        <w:t>, ответственных за предоставление услуги, график работы, в том числе график личного приема;</w:t>
      </w:r>
    </w:p>
    <w:p w:rsidR="000E05C6" w:rsidRDefault="000E05C6" w:rsidP="000E05C6">
      <w:pPr>
        <w:widowControl w:val="0"/>
        <w:suppressAutoHyphens w:val="0"/>
        <w:autoSpaceDE w:val="0"/>
        <w:ind w:firstLine="709"/>
        <w:jc w:val="both"/>
        <w:rPr>
          <w:sz w:val="28"/>
          <w:szCs w:val="28"/>
        </w:rPr>
      </w:pPr>
      <w:r>
        <w:rPr>
          <w:sz w:val="28"/>
          <w:szCs w:val="28"/>
        </w:rPr>
        <w:t>перечень документов, которые заявитель должен представить для предоставления услуги;</w:t>
      </w:r>
    </w:p>
    <w:p w:rsidR="000E05C6" w:rsidRDefault="000E05C6" w:rsidP="000E05C6">
      <w:pPr>
        <w:widowControl w:val="0"/>
        <w:suppressAutoHyphens w:val="0"/>
        <w:autoSpaceDE w:val="0"/>
        <w:ind w:firstLine="709"/>
        <w:jc w:val="both"/>
        <w:rPr>
          <w:sz w:val="28"/>
          <w:szCs w:val="28"/>
        </w:rPr>
      </w:pPr>
      <w:r>
        <w:rPr>
          <w:sz w:val="28"/>
          <w:szCs w:val="28"/>
        </w:rPr>
        <w:t>образец заполнения заявления о предоставлении услуги;</w:t>
      </w:r>
    </w:p>
    <w:p w:rsidR="000E05C6" w:rsidRDefault="000E05C6" w:rsidP="000E05C6">
      <w:pPr>
        <w:widowControl w:val="0"/>
        <w:suppressAutoHyphens w:val="0"/>
        <w:autoSpaceDE w:val="0"/>
        <w:ind w:firstLine="709"/>
        <w:jc w:val="both"/>
        <w:rPr>
          <w:b/>
          <w:bCs/>
          <w:sz w:val="28"/>
          <w:szCs w:val="28"/>
        </w:rPr>
      </w:pPr>
      <w:r>
        <w:rPr>
          <w:sz w:val="28"/>
          <w:szCs w:val="28"/>
        </w:rPr>
        <w:t>перечень оснований для отказа в предоставлении услуги.</w:t>
      </w:r>
    </w:p>
    <w:p w:rsidR="000E05C6" w:rsidRDefault="000E05C6" w:rsidP="000E05C6">
      <w:pPr>
        <w:pStyle w:val="WW-"/>
        <w:spacing w:after="0" w:line="100" w:lineRule="atLeast"/>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Обеспечение доступности для инвалидов</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объекты и выхода из них;</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допуска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 а также иного лица, владеющего жестовым языком;</w:t>
      </w:r>
    </w:p>
    <w:p w:rsidR="000E05C6" w:rsidRDefault="000E05C6" w:rsidP="000E05C6">
      <w:pPr>
        <w:pStyle w:val="WW-"/>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0E05C6" w:rsidRDefault="000E05C6" w:rsidP="000E05C6">
      <w:pPr>
        <w:pStyle w:val="WW-"/>
        <w:spacing w:after="0" w:line="100" w:lineRule="atLeast"/>
        <w:ind w:firstLine="709"/>
        <w:jc w:val="both"/>
        <w:rPr>
          <w:sz w:val="28"/>
          <w:szCs w:val="28"/>
        </w:rPr>
      </w:pPr>
      <w:r>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E05C6" w:rsidRDefault="000E05C6" w:rsidP="000E05C6">
      <w:pPr>
        <w:spacing w:line="100" w:lineRule="atLeast"/>
        <w:rPr>
          <w:b/>
          <w:sz w:val="28"/>
          <w:szCs w:val="28"/>
        </w:rPr>
      </w:pPr>
      <w:r>
        <w:rPr>
          <w:sz w:val="28"/>
          <w:szCs w:val="28"/>
        </w:rPr>
        <w:t xml:space="preserve"> </w:t>
      </w:r>
    </w:p>
    <w:p w:rsidR="000E05C6" w:rsidRDefault="000E05C6" w:rsidP="000E05C6">
      <w:pPr>
        <w:suppressAutoHyphens w:val="0"/>
        <w:autoSpaceDE w:val="0"/>
        <w:ind w:firstLine="540"/>
        <w:jc w:val="both"/>
        <w:rPr>
          <w:b/>
          <w:sz w:val="28"/>
          <w:szCs w:val="28"/>
        </w:rPr>
      </w:pPr>
      <w:r>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05C6" w:rsidRDefault="000E05C6" w:rsidP="000E05C6">
      <w:pPr>
        <w:widowControl w:val="0"/>
        <w:suppressAutoHyphens w:val="0"/>
        <w:autoSpaceDE w:val="0"/>
        <w:ind w:firstLine="704"/>
        <w:jc w:val="both"/>
        <w:rPr>
          <w:b/>
          <w:sz w:val="28"/>
          <w:szCs w:val="28"/>
        </w:rPr>
      </w:pPr>
    </w:p>
    <w:p w:rsidR="000E05C6" w:rsidRDefault="000E05C6" w:rsidP="000E05C6">
      <w:pPr>
        <w:autoSpaceDE w:val="0"/>
        <w:ind w:firstLine="539"/>
        <w:jc w:val="both"/>
        <w:rPr>
          <w:sz w:val="28"/>
          <w:szCs w:val="28"/>
        </w:rPr>
      </w:pPr>
      <w:r>
        <w:rPr>
          <w:sz w:val="28"/>
          <w:szCs w:val="28"/>
        </w:rPr>
        <w:tab/>
        <w:t>«</w:t>
      </w:r>
      <w:r>
        <w:rPr>
          <w:b/>
          <w:bCs/>
          <w:sz w:val="28"/>
          <w:szCs w:val="28"/>
        </w:rPr>
        <w:t>Показатели доступности муниципальной услуги:</w:t>
      </w:r>
    </w:p>
    <w:p w:rsidR="000E05C6" w:rsidRDefault="000E05C6" w:rsidP="000E05C6">
      <w:pPr>
        <w:widowControl w:val="0"/>
        <w:autoSpaceDE w:val="0"/>
        <w:ind w:firstLine="539"/>
        <w:jc w:val="both"/>
        <w:rPr>
          <w:sz w:val="28"/>
          <w:szCs w:val="28"/>
        </w:rPr>
      </w:pPr>
      <w:r>
        <w:rPr>
          <w:sz w:val="28"/>
          <w:szCs w:val="28"/>
        </w:rPr>
        <w:t xml:space="preserve">расположенность органов, предоставляющих </w:t>
      </w:r>
      <w:r>
        <w:rPr>
          <w:b/>
          <w:bCs/>
          <w:sz w:val="28"/>
          <w:szCs w:val="28"/>
        </w:rPr>
        <w:t>муниципальную</w:t>
      </w:r>
      <w:r>
        <w:rPr>
          <w:sz w:val="28"/>
          <w:szCs w:val="28"/>
        </w:rPr>
        <w:t xml:space="preserve"> услугу, в зоне доступности к основным транспортным магистралям, хорошие подъездные дороги;</w:t>
      </w:r>
    </w:p>
    <w:p w:rsidR="000E05C6" w:rsidRDefault="000E05C6" w:rsidP="000E05C6">
      <w:pPr>
        <w:widowControl w:val="0"/>
        <w:autoSpaceDE w:val="0"/>
        <w:ind w:firstLine="539"/>
        <w:jc w:val="both"/>
        <w:rPr>
          <w:sz w:val="28"/>
          <w:szCs w:val="28"/>
        </w:rPr>
      </w:pPr>
      <w:r>
        <w:rPr>
          <w:sz w:val="28"/>
          <w:szCs w:val="28"/>
        </w:rPr>
        <w:t xml:space="preserve">наличие полной и понятной информации о местах, порядке и сроках предоставления </w:t>
      </w:r>
      <w:r>
        <w:rPr>
          <w:bCs/>
          <w:sz w:val="28"/>
          <w:szCs w:val="28"/>
        </w:rPr>
        <w:t>муниципальной</w:t>
      </w:r>
      <w:r>
        <w:rPr>
          <w:sz w:val="28"/>
          <w:szCs w:val="28"/>
        </w:rPr>
        <w:t xml:space="preserve">  услуги в общедоступных местах помещений органов, предоставляющих г</w:t>
      </w:r>
      <w:r>
        <w:rPr>
          <w:bCs/>
          <w:sz w:val="28"/>
          <w:szCs w:val="28"/>
        </w:rPr>
        <w:t xml:space="preserve"> муниципальную</w:t>
      </w:r>
      <w:r>
        <w:rPr>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E05C6" w:rsidRDefault="000E05C6" w:rsidP="000E05C6">
      <w:pPr>
        <w:widowControl w:val="0"/>
        <w:autoSpaceDE w:val="0"/>
        <w:ind w:firstLine="539"/>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b/>
          <w:bCs/>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E05C6" w:rsidRDefault="000E05C6" w:rsidP="000E05C6">
      <w:pPr>
        <w:autoSpaceDE w:val="0"/>
        <w:ind w:firstLine="539"/>
        <w:jc w:val="both"/>
        <w:rPr>
          <w:sz w:val="28"/>
          <w:szCs w:val="28"/>
        </w:rPr>
      </w:pPr>
      <w:r>
        <w:rPr>
          <w:b/>
          <w:bCs/>
          <w:sz w:val="28"/>
          <w:szCs w:val="28"/>
        </w:rPr>
        <w:t>Показатели качества муниципальной услуги:</w:t>
      </w:r>
    </w:p>
    <w:p w:rsidR="000E05C6" w:rsidRDefault="000E05C6" w:rsidP="000E05C6">
      <w:pPr>
        <w:widowControl w:val="0"/>
        <w:autoSpaceDE w:val="0"/>
        <w:ind w:firstLine="539"/>
        <w:jc w:val="both"/>
        <w:rPr>
          <w:sz w:val="28"/>
          <w:szCs w:val="28"/>
        </w:rPr>
      </w:pPr>
      <w:r>
        <w:rPr>
          <w:sz w:val="28"/>
          <w:szCs w:val="28"/>
        </w:rPr>
        <w:lastRenderedPageBreak/>
        <w:t xml:space="preserve">полнота и актуальность информации о порядке предоставления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 xml:space="preserve">соблюдение сроков предоставления </w:t>
      </w:r>
      <w:r>
        <w:rPr>
          <w:bCs/>
          <w:sz w:val="28"/>
          <w:szCs w:val="28"/>
        </w:rPr>
        <w:t>муниципальной</w:t>
      </w:r>
      <w:r>
        <w:rPr>
          <w:sz w:val="28"/>
          <w:szCs w:val="28"/>
        </w:rPr>
        <w:t xml:space="preserve"> услуги и сроков выполнения административных процедур при предоставлении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w:t>
      </w:r>
      <w:r>
        <w:rPr>
          <w:bCs/>
          <w:sz w:val="28"/>
          <w:szCs w:val="28"/>
        </w:rPr>
        <w:t xml:space="preserve"> 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 xml:space="preserve">количество взаимодействия заявителя с должностными лицами при предоставлении </w:t>
      </w:r>
      <w:r>
        <w:rPr>
          <w:bCs/>
          <w:sz w:val="28"/>
          <w:szCs w:val="28"/>
        </w:rPr>
        <w:t>муниципальной</w:t>
      </w:r>
      <w:r>
        <w:rPr>
          <w:sz w:val="28"/>
          <w:szCs w:val="28"/>
        </w:rPr>
        <w:t xml:space="preserve"> услуги;</w:t>
      </w:r>
    </w:p>
    <w:p w:rsidR="000E05C6" w:rsidRDefault="000E05C6" w:rsidP="000E05C6">
      <w:pPr>
        <w:widowControl w:val="0"/>
        <w:autoSpaceDE w:val="0"/>
        <w:ind w:firstLine="539"/>
        <w:jc w:val="both"/>
        <w:rPr>
          <w:sz w:val="28"/>
          <w:szCs w:val="28"/>
        </w:rPr>
      </w:pPr>
      <w:r>
        <w:rPr>
          <w:sz w:val="28"/>
          <w:szCs w:val="28"/>
        </w:rPr>
        <w:t>отсутствием очередей при приеме и выдаче документов заявителям;</w:t>
      </w:r>
    </w:p>
    <w:p w:rsidR="000E05C6" w:rsidRDefault="000E05C6" w:rsidP="000E05C6">
      <w:pPr>
        <w:widowControl w:val="0"/>
        <w:autoSpaceDE w:val="0"/>
        <w:ind w:firstLine="539"/>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0E05C6" w:rsidRDefault="000E05C6" w:rsidP="000E05C6">
      <w:pPr>
        <w:widowControl w:val="0"/>
        <w:autoSpaceDE w:val="0"/>
        <w:ind w:firstLine="539"/>
        <w:jc w:val="both"/>
        <w:rPr>
          <w:sz w:val="28"/>
          <w:szCs w:val="28"/>
        </w:rPr>
      </w:pPr>
      <w:r>
        <w:rPr>
          <w:sz w:val="28"/>
          <w:szCs w:val="28"/>
        </w:rPr>
        <w:t>отсутствием  жалоб на некорректное, невнимательное отношение специалистов и уполномоченных должностных лиц к заявителям;</w:t>
      </w:r>
    </w:p>
    <w:p w:rsidR="000E05C6" w:rsidRDefault="000E05C6" w:rsidP="000E05C6">
      <w:pPr>
        <w:widowControl w:val="0"/>
        <w:autoSpaceDE w:val="0"/>
        <w:ind w:firstLine="539"/>
        <w:jc w:val="both"/>
        <w:rPr>
          <w:sz w:val="28"/>
          <w:szCs w:val="28"/>
        </w:rPr>
      </w:pPr>
      <w:r>
        <w:rPr>
          <w:sz w:val="28"/>
          <w:szCs w:val="28"/>
        </w:rPr>
        <w:t xml:space="preserve">предоставление возможности получения </w:t>
      </w:r>
      <w:r>
        <w:rPr>
          <w:bCs/>
          <w:sz w:val="28"/>
          <w:szCs w:val="28"/>
        </w:rPr>
        <w:t>муниципальной</w:t>
      </w:r>
      <w:r>
        <w:rPr>
          <w:sz w:val="28"/>
          <w:szCs w:val="28"/>
        </w:rPr>
        <w:t xml:space="preserve"> услуги в электронном виде;</w:t>
      </w:r>
    </w:p>
    <w:p w:rsidR="000E05C6" w:rsidRDefault="000E05C6" w:rsidP="000E05C6">
      <w:pPr>
        <w:widowControl w:val="0"/>
        <w:autoSpaceDE w:val="0"/>
        <w:ind w:firstLine="539"/>
        <w:jc w:val="both"/>
        <w:rPr>
          <w:sz w:val="28"/>
          <w:szCs w:val="28"/>
        </w:rPr>
      </w:pPr>
      <w:r>
        <w:rPr>
          <w:sz w:val="28"/>
          <w:szCs w:val="28"/>
        </w:rPr>
        <w:t xml:space="preserve">предоставление </w:t>
      </w:r>
      <w:r>
        <w:rPr>
          <w:bCs/>
          <w:sz w:val="28"/>
          <w:szCs w:val="28"/>
        </w:rPr>
        <w:t>муниципальной</w:t>
      </w:r>
      <w:r>
        <w:rPr>
          <w:sz w:val="28"/>
          <w:szCs w:val="28"/>
        </w:rPr>
        <w:t xml:space="preserve"> услуги в многофункциональном центре предоставления государственных и муниципальных услуг».</w:t>
      </w:r>
    </w:p>
    <w:p w:rsidR="000E05C6" w:rsidRDefault="000E05C6" w:rsidP="000E05C6">
      <w:pPr>
        <w:widowControl w:val="0"/>
        <w:suppressAutoHyphens w:val="0"/>
        <w:autoSpaceDE w:val="0"/>
        <w:jc w:val="both"/>
        <w:rPr>
          <w:sz w:val="28"/>
          <w:szCs w:val="28"/>
        </w:rPr>
      </w:pPr>
    </w:p>
    <w:p w:rsidR="000E05C6" w:rsidRDefault="000E05C6" w:rsidP="000E05C6">
      <w:pPr>
        <w:widowControl w:val="0"/>
        <w:suppressAutoHyphens w:val="0"/>
        <w:autoSpaceDE w:val="0"/>
        <w:ind w:firstLine="704"/>
        <w:jc w:val="center"/>
        <w:rPr>
          <w:b/>
          <w:sz w:val="28"/>
          <w:szCs w:val="28"/>
        </w:rPr>
      </w:pPr>
      <w:r>
        <w:rPr>
          <w:b/>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E05C6" w:rsidRDefault="000E05C6" w:rsidP="000E05C6">
      <w:pPr>
        <w:widowControl w:val="0"/>
        <w:suppressAutoHyphens w:val="0"/>
        <w:autoSpaceDE w:val="0"/>
        <w:ind w:firstLine="704"/>
        <w:jc w:val="center"/>
        <w:rPr>
          <w:sz w:val="28"/>
          <w:szCs w:val="28"/>
        </w:rPr>
      </w:pPr>
      <w:r>
        <w:rPr>
          <w:b/>
          <w:sz w:val="28"/>
          <w:szCs w:val="28"/>
        </w:rPr>
        <w:t>форме</w:t>
      </w:r>
    </w:p>
    <w:p w:rsidR="000E05C6" w:rsidRDefault="000E05C6" w:rsidP="000E05C6">
      <w:pPr>
        <w:widowControl w:val="0"/>
        <w:suppressAutoHyphens w:val="0"/>
        <w:autoSpaceDE w:val="0"/>
        <w:ind w:firstLine="709"/>
        <w:jc w:val="both"/>
        <w:rPr>
          <w:sz w:val="28"/>
          <w:szCs w:val="28"/>
        </w:rPr>
      </w:pPr>
      <w:r>
        <w:rPr>
          <w:sz w:val="28"/>
          <w:szCs w:val="28"/>
        </w:rPr>
        <w:t xml:space="preserve">2.18.1. Особенности предоставления муниципальной услуги в ОБУ «МФЦ». </w:t>
      </w:r>
    </w:p>
    <w:p w:rsidR="000E05C6" w:rsidRDefault="000E05C6" w:rsidP="000E05C6">
      <w:pPr>
        <w:widowControl w:val="0"/>
        <w:suppressAutoHyphens w:val="0"/>
        <w:autoSpaceDE w:val="0"/>
        <w:ind w:firstLine="709"/>
        <w:jc w:val="both"/>
        <w:rPr>
          <w:sz w:val="28"/>
          <w:szCs w:val="28"/>
        </w:rPr>
      </w:pPr>
      <w:r>
        <w:rPr>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E05C6" w:rsidRDefault="000E05C6" w:rsidP="000E05C6">
      <w:pPr>
        <w:widowControl w:val="0"/>
        <w:suppressAutoHyphens w:val="0"/>
        <w:autoSpaceDE w:val="0"/>
        <w:ind w:firstLine="709"/>
        <w:jc w:val="both"/>
        <w:rPr>
          <w:sz w:val="28"/>
          <w:szCs w:val="28"/>
        </w:rPr>
      </w:pPr>
      <w:r>
        <w:rPr>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E05C6" w:rsidRDefault="000E05C6" w:rsidP="000E05C6">
      <w:pPr>
        <w:widowControl w:val="0"/>
        <w:suppressAutoHyphens w:val="0"/>
        <w:autoSpaceDE w:val="0"/>
        <w:ind w:firstLine="709"/>
        <w:jc w:val="both"/>
        <w:rPr>
          <w:sz w:val="28"/>
          <w:szCs w:val="28"/>
        </w:rPr>
      </w:pPr>
      <w:r>
        <w:rPr>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0E05C6" w:rsidRDefault="000E05C6" w:rsidP="000E05C6">
      <w:pPr>
        <w:widowControl w:val="0"/>
        <w:suppressAutoHyphens w:val="0"/>
        <w:autoSpaceDE w:val="0"/>
        <w:ind w:firstLine="709"/>
        <w:jc w:val="both"/>
        <w:rPr>
          <w:sz w:val="28"/>
          <w:szCs w:val="28"/>
        </w:rPr>
      </w:pPr>
      <w:r>
        <w:rPr>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E05C6" w:rsidRDefault="000E05C6" w:rsidP="000E05C6">
      <w:pPr>
        <w:widowControl w:val="0"/>
        <w:suppressAutoHyphens w:val="0"/>
        <w:autoSpaceDE w:val="0"/>
        <w:ind w:firstLine="709"/>
        <w:jc w:val="both"/>
        <w:rPr>
          <w:sz w:val="28"/>
          <w:szCs w:val="28"/>
        </w:rPr>
      </w:pPr>
      <w:r>
        <w:rPr>
          <w:sz w:val="28"/>
          <w:szCs w:val="28"/>
        </w:rPr>
        <w:t>2.18.2. Особенности предоставления муниципальной услуги в электронной форме.</w:t>
      </w:r>
    </w:p>
    <w:p w:rsidR="000E05C6" w:rsidRDefault="000E05C6" w:rsidP="000E05C6">
      <w:pPr>
        <w:widowControl w:val="0"/>
        <w:suppressAutoHyphens w:val="0"/>
        <w:autoSpaceDE w:val="0"/>
        <w:ind w:firstLine="709"/>
        <w:jc w:val="both"/>
        <w:rPr>
          <w:sz w:val="28"/>
          <w:szCs w:val="28"/>
        </w:rPr>
      </w:pPr>
      <w:r>
        <w:rPr>
          <w:sz w:val="28"/>
          <w:szCs w:val="28"/>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E05C6" w:rsidRDefault="000E05C6" w:rsidP="000E05C6">
      <w:pPr>
        <w:widowControl w:val="0"/>
        <w:suppressAutoHyphens w:val="0"/>
        <w:autoSpaceDE w:val="0"/>
        <w:ind w:firstLine="709"/>
        <w:jc w:val="both"/>
        <w:rPr>
          <w:sz w:val="28"/>
          <w:szCs w:val="28"/>
        </w:rPr>
      </w:pPr>
      <w:r>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E05C6" w:rsidRDefault="000E05C6" w:rsidP="000E05C6">
      <w:pPr>
        <w:widowControl w:val="0"/>
        <w:suppressAutoHyphens w:val="0"/>
        <w:autoSpaceDE w:val="0"/>
        <w:ind w:firstLine="709"/>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0E05C6" w:rsidRDefault="000E05C6" w:rsidP="000E05C6">
      <w:pPr>
        <w:widowControl w:val="0"/>
        <w:suppressAutoHyphens w:val="0"/>
        <w:autoSpaceDE w:val="0"/>
        <w:ind w:firstLine="709"/>
        <w:jc w:val="both"/>
        <w:rPr>
          <w:sz w:val="28"/>
          <w:szCs w:val="28"/>
        </w:rPr>
      </w:pPr>
      <w:r>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E05C6" w:rsidRDefault="000E05C6" w:rsidP="000E05C6">
      <w:pPr>
        <w:widowControl w:val="0"/>
        <w:suppressAutoHyphens w:val="0"/>
        <w:autoSpaceDE w:val="0"/>
        <w:ind w:firstLine="709"/>
        <w:jc w:val="both"/>
        <w:rPr>
          <w:sz w:val="28"/>
          <w:szCs w:val="28"/>
        </w:rPr>
      </w:pPr>
      <w:r>
        <w:rPr>
          <w:sz w:val="28"/>
          <w:szCs w:val="28"/>
        </w:rPr>
        <w:t>Заявление в электронном виде поступит в администрацию.</w:t>
      </w:r>
    </w:p>
    <w:p w:rsidR="000E05C6" w:rsidRDefault="000E05C6" w:rsidP="000E05C6">
      <w:pPr>
        <w:widowControl w:val="0"/>
        <w:suppressAutoHyphens w:val="0"/>
        <w:autoSpaceDE w:val="0"/>
        <w:ind w:firstLine="709"/>
        <w:jc w:val="both"/>
        <w:rPr>
          <w:sz w:val="28"/>
          <w:szCs w:val="28"/>
        </w:rPr>
      </w:pPr>
      <w:r>
        <w:rPr>
          <w:sz w:val="28"/>
          <w:szCs w:val="28"/>
        </w:rPr>
        <w:t>Уточнить текущее состояние заявления можно в разделе «Мои заявки».</w:t>
      </w:r>
    </w:p>
    <w:p w:rsidR="000E05C6" w:rsidRDefault="000E05C6" w:rsidP="000E05C6">
      <w:pPr>
        <w:widowControl w:val="0"/>
        <w:suppressAutoHyphens w:val="0"/>
        <w:autoSpaceDE w:val="0"/>
        <w:ind w:firstLine="709"/>
        <w:jc w:val="both"/>
        <w:rPr>
          <w:sz w:val="28"/>
          <w:szCs w:val="28"/>
        </w:rPr>
      </w:pPr>
      <w:r>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E05C6" w:rsidRDefault="000E05C6" w:rsidP="000E05C6">
      <w:pPr>
        <w:widowControl w:val="0"/>
        <w:suppressAutoHyphens w:val="0"/>
        <w:autoSpaceDE w:val="0"/>
        <w:ind w:firstLine="709"/>
        <w:jc w:val="both"/>
        <w:rPr>
          <w:sz w:val="28"/>
          <w:szCs w:val="28"/>
        </w:rPr>
      </w:pPr>
      <w:r>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0E05C6" w:rsidRDefault="000E05C6" w:rsidP="000E05C6">
      <w:pPr>
        <w:widowControl w:val="0"/>
        <w:suppressAutoHyphens w:val="0"/>
        <w:autoSpaceDE w:val="0"/>
        <w:ind w:firstLine="709"/>
        <w:jc w:val="both"/>
        <w:rPr>
          <w:sz w:val="28"/>
          <w:szCs w:val="28"/>
        </w:rPr>
      </w:pPr>
      <w:r>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E05C6" w:rsidRDefault="000E05C6" w:rsidP="000E05C6">
      <w:pPr>
        <w:widowControl w:val="0"/>
        <w:suppressAutoHyphens w:val="0"/>
        <w:autoSpaceDE w:val="0"/>
        <w:ind w:firstLine="709"/>
        <w:jc w:val="both"/>
        <w:rPr>
          <w:b/>
          <w:sz w:val="28"/>
          <w:szCs w:val="28"/>
        </w:rPr>
      </w:pPr>
      <w:r>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E05C6" w:rsidRDefault="000E05C6" w:rsidP="000E05C6">
      <w:pPr>
        <w:spacing w:line="100" w:lineRule="atLeast"/>
        <w:jc w:val="center"/>
        <w:rPr>
          <w:b/>
          <w:sz w:val="28"/>
          <w:szCs w:val="28"/>
        </w:rPr>
      </w:pPr>
    </w:p>
    <w:p w:rsidR="000E05C6" w:rsidRDefault="000E05C6" w:rsidP="000E05C6">
      <w:pPr>
        <w:spacing w:line="100" w:lineRule="atLeast"/>
        <w:jc w:val="center"/>
        <w:rPr>
          <w:b/>
          <w:sz w:val="28"/>
          <w:szCs w:val="28"/>
        </w:rPr>
      </w:pPr>
    </w:p>
    <w:p w:rsidR="000E05C6" w:rsidRDefault="000E05C6" w:rsidP="000E05C6">
      <w:pPr>
        <w:widowControl w:val="0"/>
        <w:autoSpaceDE w:val="0"/>
        <w:jc w:val="center"/>
        <w:rPr>
          <w:b/>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E05C6" w:rsidRDefault="000E05C6" w:rsidP="000E05C6">
      <w:pPr>
        <w:spacing w:line="100" w:lineRule="atLeast"/>
        <w:ind w:left="1560"/>
        <w:rPr>
          <w:b/>
          <w:sz w:val="28"/>
          <w:szCs w:val="28"/>
        </w:rPr>
      </w:pPr>
    </w:p>
    <w:p w:rsidR="000E05C6" w:rsidRDefault="000E05C6" w:rsidP="000E05C6">
      <w:pPr>
        <w:shd w:val="clear" w:color="auto" w:fill="FFFFFF"/>
        <w:suppressAutoHyphens w:val="0"/>
        <w:spacing w:line="20" w:lineRule="atLeast"/>
        <w:ind w:firstLine="851"/>
        <w:jc w:val="center"/>
        <w:rPr>
          <w:rFonts w:eastAsia="Tahoma"/>
          <w:kern w:val="2"/>
          <w:sz w:val="28"/>
          <w:szCs w:val="28"/>
        </w:rPr>
      </w:pPr>
      <w:bookmarkStart w:id="1" w:name="sub_1053"/>
      <w:r>
        <w:rPr>
          <w:rFonts w:eastAsia="Tahoma"/>
          <w:b/>
          <w:bCs/>
          <w:color w:val="000000"/>
          <w:spacing w:val="-2"/>
          <w:sz w:val="28"/>
          <w:szCs w:val="28"/>
        </w:rPr>
        <w:t xml:space="preserve">3. Последовательность административных действий (процедур) </w:t>
      </w:r>
      <w:r>
        <w:rPr>
          <w:rFonts w:eastAsia="Tahoma"/>
          <w:b/>
          <w:bCs/>
          <w:color w:val="000000"/>
          <w:sz w:val="28"/>
          <w:szCs w:val="28"/>
        </w:rPr>
        <w:t xml:space="preserve">при предварительном согласовании предоставления </w:t>
      </w:r>
      <w:r>
        <w:rPr>
          <w:rFonts w:eastAsia="Tahoma"/>
          <w:b/>
          <w:color w:val="000000"/>
          <w:sz w:val="28"/>
          <w:szCs w:val="28"/>
        </w:rPr>
        <w:t>земельных участков</w:t>
      </w:r>
    </w:p>
    <w:p w:rsidR="000E05C6" w:rsidRDefault="000E05C6" w:rsidP="000E05C6">
      <w:pPr>
        <w:widowControl w:val="0"/>
        <w:ind w:firstLine="540"/>
        <w:jc w:val="both"/>
        <w:textAlignment w:val="baseline"/>
        <w:rPr>
          <w:rFonts w:eastAsia="Tahoma"/>
          <w:kern w:val="2"/>
          <w:sz w:val="28"/>
          <w:szCs w:val="28"/>
        </w:rPr>
      </w:pPr>
      <w:bookmarkStart w:id="2" w:name="Par171"/>
      <w:r>
        <w:rPr>
          <w:rFonts w:eastAsia="Tahoma"/>
          <w:kern w:val="2"/>
          <w:sz w:val="28"/>
          <w:szCs w:val="28"/>
        </w:rPr>
        <w:t>Предоставление муниципальной услуги включает в себя следующие административные процедуры:</w:t>
      </w:r>
    </w:p>
    <w:p w:rsidR="000E05C6" w:rsidRDefault="000E05C6" w:rsidP="000E05C6">
      <w:pPr>
        <w:widowControl w:val="0"/>
        <w:ind w:firstLine="540"/>
        <w:jc w:val="both"/>
        <w:textAlignment w:val="baseline"/>
        <w:rPr>
          <w:rFonts w:eastAsia="Tahoma" w:cs="Tahoma"/>
          <w:kern w:val="2"/>
          <w:sz w:val="28"/>
        </w:rPr>
      </w:pPr>
      <w:r>
        <w:rPr>
          <w:rFonts w:eastAsia="Tahoma"/>
          <w:kern w:val="2"/>
          <w:sz w:val="28"/>
          <w:szCs w:val="28"/>
        </w:rPr>
        <w:t>1) прием и регистрация заявления и документов о предоставлении муниципальной услуги;</w:t>
      </w:r>
    </w:p>
    <w:p w:rsidR="000E05C6" w:rsidRDefault="000E05C6" w:rsidP="000E05C6">
      <w:pPr>
        <w:widowControl w:val="0"/>
        <w:ind w:firstLine="540"/>
        <w:textAlignment w:val="baseline"/>
        <w:rPr>
          <w:rFonts w:eastAsia="Tahoma" w:cs="Tahoma"/>
          <w:kern w:val="2"/>
          <w:sz w:val="28"/>
        </w:rPr>
      </w:pPr>
      <w:r>
        <w:rPr>
          <w:rFonts w:eastAsia="Tahoma" w:cs="Tahoma"/>
          <w:kern w:val="2"/>
          <w:sz w:val="28"/>
        </w:rPr>
        <w:t>2) рассмотрение поступивших документов;</w:t>
      </w:r>
    </w:p>
    <w:p w:rsidR="000E05C6" w:rsidRDefault="000E05C6" w:rsidP="000E05C6">
      <w:pPr>
        <w:widowControl w:val="0"/>
        <w:ind w:firstLine="567"/>
        <w:jc w:val="both"/>
        <w:textAlignment w:val="baseline"/>
        <w:rPr>
          <w:rFonts w:eastAsia="Tahoma"/>
          <w:kern w:val="2"/>
          <w:sz w:val="28"/>
          <w:szCs w:val="28"/>
        </w:rPr>
      </w:pPr>
      <w:r>
        <w:rPr>
          <w:rFonts w:eastAsia="Tahoma" w:cs="Tahoma"/>
          <w:kern w:val="2"/>
          <w:sz w:val="28"/>
        </w:rPr>
        <w:lastRenderedPageBreak/>
        <w:t xml:space="preserve">3) направление в рамках межведомственного взаимодействия запросов о получении документов, </w:t>
      </w:r>
      <w:r>
        <w:rPr>
          <w:rFonts w:eastAsia="Tahoma"/>
          <w:kern w:val="2"/>
          <w:sz w:val="28"/>
          <w:szCs w:val="28"/>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0E05C6" w:rsidRDefault="000E05C6" w:rsidP="000E05C6">
      <w:pPr>
        <w:widowControl w:val="0"/>
        <w:ind w:firstLine="567"/>
        <w:jc w:val="both"/>
        <w:textAlignment w:val="baseline"/>
        <w:rPr>
          <w:rFonts w:eastAsia="Tahoma"/>
          <w:sz w:val="28"/>
          <w:szCs w:val="28"/>
        </w:rPr>
      </w:pPr>
      <w:r>
        <w:rPr>
          <w:rFonts w:eastAsia="Tahoma"/>
          <w:kern w:val="2"/>
          <w:sz w:val="28"/>
          <w:szCs w:val="28"/>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0E05C6" w:rsidRDefault="000E05C6" w:rsidP="000E05C6">
      <w:pPr>
        <w:widowControl w:val="0"/>
        <w:suppressAutoHyphens w:val="0"/>
        <w:autoSpaceDE w:val="0"/>
        <w:ind w:firstLine="540"/>
        <w:jc w:val="both"/>
        <w:rPr>
          <w:rFonts w:eastAsia="Tahoma"/>
          <w:sz w:val="28"/>
          <w:szCs w:val="28"/>
        </w:rPr>
      </w:pPr>
      <w:r>
        <w:rPr>
          <w:rFonts w:eastAsia="Tahoma"/>
          <w:sz w:val="28"/>
          <w:szCs w:val="28"/>
        </w:rPr>
        <w:t xml:space="preserve">Блок-схема исполнения административных процедур приведена в </w:t>
      </w:r>
      <w:hyperlink r:id="rId29" w:anchor="Par248" w:history="1">
        <w:r w:rsidRPr="00882E05">
          <w:rPr>
            <w:rStyle w:val="a4"/>
            <w:rFonts w:eastAsia="Tahoma"/>
            <w:color w:val="auto"/>
            <w:sz w:val="28"/>
            <w:szCs w:val="28"/>
          </w:rPr>
          <w:t>приложении №</w:t>
        </w:r>
      </w:hyperlink>
      <w:r w:rsidRPr="00882E05">
        <w:rPr>
          <w:rFonts w:eastAsia="Tahoma"/>
          <w:sz w:val="28"/>
          <w:szCs w:val="28"/>
        </w:rPr>
        <w:t xml:space="preserve"> </w:t>
      </w:r>
      <w:r>
        <w:rPr>
          <w:rFonts w:eastAsia="Tahoma"/>
          <w:sz w:val="28"/>
          <w:szCs w:val="28"/>
        </w:rPr>
        <w:t>3 к настоящему административному регламенту.</w:t>
      </w:r>
    </w:p>
    <w:p w:rsidR="000E05C6" w:rsidRDefault="000E05C6" w:rsidP="000E05C6">
      <w:pPr>
        <w:widowControl w:val="0"/>
        <w:suppressAutoHyphens w:val="0"/>
        <w:autoSpaceDE w:val="0"/>
        <w:ind w:firstLine="540"/>
        <w:jc w:val="both"/>
        <w:rPr>
          <w:rFonts w:eastAsia="Tahoma"/>
          <w:sz w:val="28"/>
          <w:szCs w:val="28"/>
        </w:rPr>
      </w:pPr>
    </w:p>
    <w:p w:rsidR="000E05C6" w:rsidRDefault="000E05C6" w:rsidP="000E05C6">
      <w:pPr>
        <w:widowControl w:val="0"/>
        <w:ind w:firstLine="540"/>
        <w:jc w:val="center"/>
        <w:textAlignment w:val="baseline"/>
        <w:rPr>
          <w:rFonts w:eastAsia="Tahoma"/>
          <w:color w:val="000000"/>
          <w:sz w:val="28"/>
          <w:szCs w:val="28"/>
        </w:rPr>
      </w:pPr>
      <w:bookmarkStart w:id="3" w:name="Par182"/>
      <w:r>
        <w:rPr>
          <w:rFonts w:eastAsia="Tahoma"/>
          <w:b/>
          <w:kern w:val="2"/>
          <w:sz w:val="28"/>
          <w:szCs w:val="28"/>
        </w:rPr>
        <w:t>3.1. Прием и регистрация заявления и документов о предоставлении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xml:space="preserve">3.1.1. Основанием для начала административной процедуры является прием заявления и документов специалистом администрации </w:t>
      </w:r>
      <w:r w:rsidR="00E46818">
        <w:rPr>
          <w:rFonts w:eastAsia="Tahoma"/>
          <w:color w:val="000000"/>
          <w:sz w:val="28"/>
          <w:szCs w:val="28"/>
        </w:rPr>
        <w:t>Захарковского</w:t>
      </w:r>
      <w:r w:rsidR="00EE2AFB">
        <w:rPr>
          <w:rFonts w:eastAsia="Tahoma"/>
          <w:color w:val="000000"/>
          <w:sz w:val="28"/>
          <w:szCs w:val="28"/>
        </w:rPr>
        <w:t xml:space="preserve"> сельсовета</w:t>
      </w:r>
      <w:r>
        <w:rPr>
          <w:rFonts w:eastAsia="Tahoma"/>
          <w:color w:val="000000"/>
          <w:sz w:val="28"/>
          <w:szCs w:val="28"/>
        </w:rPr>
        <w:t xml:space="preserve"> или ОБУ «МФЦ», ответственным за выполнение данной процедуры (далее - ответственный специалист).</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Ответственный специалист выполняет следующие действия: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устанавливает личность заявителя или представителя заявителя;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проверяет полномочия представителя заявителя;</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проверяет пакет документов, прилагаемых к заявлению о предоставлении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консультирует заявителя о порядке и сроках предоставления муниципальной услуги;</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 регистрирует заявление в Журнале приема документов.</w:t>
      </w:r>
    </w:p>
    <w:p w:rsidR="000E05C6" w:rsidRDefault="000E05C6" w:rsidP="000E05C6">
      <w:pPr>
        <w:suppressAutoHyphens w:val="0"/>
        <w:autoSpaceDE w:val="0"/>
        <w:ind w:firstLine="540"/>
        <w:jc w:val="both"/>
        <w:rPr>
          <w:rFonts w:eastAsia="Tahoma"/>
          <w:color w:val="000000"/>
          <w:sz w:val="28"/>
          <w:szCs w:val="28"/>
        </w:rPr>
      </w:pPr>
      <w:r>
        <w:rPr>
          <w:rFonts w:eastAsia="Tahoma"/>
          <w:color w:val="000000"/>
          <w:sz w:val="28"/>
          <w:szCs w:val="28"/>
        </w:rPr>
        <w:t>3.1.2. В случае если документы представлены заявителем лично в двух экземплярах, по его просьбе ответственный специалист на одном из них ставить отметину о приеме документа.</w:t>
      </w:r>
    </w:p>
    <w:p w:rsidR="000E05C6" w:rsidRDefault="000E05C6" w:rsidP="000E05C6">
      <w:pPr>
        <w:suppressAutoHyphens w:val="0"/>
        <w:autoSpaceDE w:val="0"/>
        <w:ind w:firstLine="540"/>
        <w:jc w:val="both"/>
        <w:rPr>
          <w:rFonts w:eastAsia="Tahoma"/>
          <w:kern w:val="2"/>
          <w:sz w:val="28"/>
          <w:szCs w:val="28"/>
        </w:rPr>
      </w:pPr>
      <w:r>
        <w:rPr>
          <w:rFonts w:eastAsia="Tahoma"/>
          <w:color w:val="000000"/>
          <w:sz w:val="28"/>
          <w:szCs w:val="28"/>
        </w:rPr>
        <w:t xml:space="preserve">3.1.3. Результатом административной процедуры является поступление зарегистрированного в журнале приема документов заявление на получение муниципальной услуги. </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3.1.4.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3.1.5. Максимальный срок выполнения административной процедуры 1 рабочий день.</w:t>
      </w:r>
    </w:p>
    <w:p w:rsidR="000E05C6" w:rsidRDefault="000E05C6" w:rsidP="000E05C6">
      <w:pPr>
        <w:widowControl w:val="0"/>
        <w:ind w:firstLine="540"/>
        <w:jc w:val="both"/>
        <w:textAlignment w:val="baseline"/>
        <w:rPr>
          <w:rFonts w:eastAsia="Tahoma"/>
          <w:kern w:val="2"/>
          <w:sz w:val="28"/>
          <w:szCs w:val="28"/>
        </w:rPr>
      </w:pPr>
      <w:r>
        <w:rPr>
          <w:rFonts w:eastAsia="Tahoma"/>
          <w:kern w:val="2"/>
          <w:sz w:val="28"/>
          <w:szCs w:val="28"/>
        </w:rPr>
        <w:t>3.1.6. Способ фиксации результата - запись в журнале приема документов.</w:t>
      </w:r>
    </w:p>
    <w:p w:rsidR="000E05C6" w:rsidRDefault="000E05C6" w:rsidP="000E05C6">
      <w:pPr>
        <w:widowControl w:val="0"/>
        <w:ind w:firstLine="540"/>
        <w:jc w:val="both"/>
        <w:textAlignment w:val="baseline"/>
        <w:rPr>
          <w:rFonts w:eastAsia="Tahoma"/>
          <w:kern w:val="2"/>
          <w:sz w:val="28"/>
          <w:szCs w:val="28"/>
        </w:rPr>
      </w:pPr>
    </w:p>
    <w:p w:rsidR="000E05C6" w:rsidRDefault="000E05C6" w:rsidP="000E05C6">
      <w:pPr>
        <w:widowControl w:val="0"/>
        <w:ind w:firstLine="540"/>
        <w:jc w:val="center"/>
        <w:textAlignment w:val="baseline"/>
        <w:rPr>
          <w:rFonts w:eastAsia="Tahoma"/>
          <w:kern w:val="2"/>
          <w:sz w:val="28"/>
          <w:szCs w:val="28"/>
        </w:rPr>
      </w:pPr>
      <w:r>
        <w:rPr>
          <w:rFonts w:eastAsia="Tahoma" w:cs="Tahoma"/>
          <w:b/>
          <w:kern w:val="2"/>
          <w:sz w:val="28"/>
        </w:rPr>
        <w:t>3.2. Рассмотрение поступивших документов руководителем комитета.</w:t>
      </w:r>
    </w:p>
    <w:p w:rsidR="000E05C6" w:rsidRDefault="000E05C6" w:rsidP="000E05C6">
      <w:pPr>
        <w:widowControl w:val="0"/>
        <w:ind w:firstLine="540"/>
        <w:jc w:val="both"/>
        <w:textAlignment w:val="baseline"/>
        <w:rPr>
          <w:rFonts w:eastAsia="Tahoma"/>
          <w:color w:val="000000"/>
          <w:sz w:val="28"/>
          <w:szCs w:val="28"/>
        </w:rPr>
      </w:pPr>
      <w:r>
        <w:rPr>
          <w:rFonts w:eastAsia="Tahoma"/>
          <w:kern w:val="2"/>
          <w:sz w:val="28"/>
          <w:szCs w:val="28"/>
        </w:rPr>
        <w:t xml:space="preserve">3.2.1. Основанием для начала административной процедуры является регистрация поступившего заявления в журнале приема документов. </w:t>
      </w:r>
    </w:p>
    <w:p w:rsidR="000E05C6" w:rsidRDefault="000E05C6" w:rsidP="000E05C6">
      <w:pPr>
        <w:suppressAutoHyphens w:val="0"/>
        <w:ind w:firstLine="540"/>
        <w:jc w:val="both"/>
        <w:rPr>
          <w:sz w:val="28"/>
          <w:szCs w:val="28"/>
        </w:rPr>
      </w:pPr>
      <w:r>
        <w:rPr>
          <w:rFonts w:eastAsia="Tahoma"/>
          <w:color w:val="000000"/>
          <w:sz w:val="28"/>
          <w:szCs w:val="28"/>
        </w:rPr>
        <w:t xml:space="preserve">3.2.2. </w:t>
      </w:r>
      <w:r>
        <w:rPr>
          <w:sz w:val="28"/>
          <w:szCs w:val="28"/>
        </w:rPr>
        <w:t xml:space="preserve">Специалист администрации </w:t>
      </w:r>
      <w:r w:rsidR="00E46818">
        <w:rPr>
          <w:sz w:val="28"/>
          <w:szCs w:val="28"/>
        </w:rPr>
        <w:t>Захарковского</w:t>
      </w:r>
      <w:r w:rsidR="00EE2AFB">
        <w:rPr>
          <w:sz w:val="28"/>
          <w:szCs w:val="28"/>
        </w:rPr>
        <w:t xml:space="preserve"> сельсовета</w:t>
      </w:r>
      <w:r>
        <w:rPr>
          <w:sz w:val="28"/>
          <w:szCs w:val="28"/>
        </w:rPr>
        <w:t xml:space="preserve"> или </w:t>
      </w:r>
      <w:r>
        <w:rPr>
          <w:rFonts w:eastAsia="Tahoma"/>
          <w:color w:val="000000"/>
          <w:sz w:val="28"/>
          <w:szCs w:val="28"/>
        </w:rPr>
        <w:t xml:space="preserve">ОБУ «МФЦ» </w:t>
      </w:r>
      <w:r>
        <w:rPr>
          <w:sz w:val="28"/>
          <w:szCs w:val="28"/>
        </w:rPr>
        <w:t xml:space="preserve"> проверяет заявление и поданные документы на полноту, и </w:t>
      </w:r>
      <w:r>
        <w:rPr>
          <w:sz w:val="28"/>
          <w:szCs w:val="28"/>
        </w:rPr>
        <w:lastRenderedPageBreak/>
        <w:t>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0E05C6" w:rsidRDefault="000E05C6" w:rsidP="000E05C6">
      <w:pPr>
        <w:tabs>
          <w:tab w:val="left" w:pos="1260"/>
        </w:tabs>
        <w:suppressAutoHyphens w:val="0"/>
        <w:ind w:firstLine="720"/>
        <w:jc w:val="both"/>
        <w:rPr>
          <w:sz w:val="28"/>
          <w:szCs w:val="28"/>
        </w:rPr>
      </w:pPr>
      <w:r>
        <w:rPr>
          <w:sz w:val="28"/>
          <w:szCs w:val="28"/>
        </w:rPr>
        <w:t>- документы скреплены печатями, имеют надлежащие подписи сторон или определенных законодательством должностных лиц;</w:t>
      </w:r>
    </w:p>
    <w:p w:rsidR="000E05C6" w:rsidRDefault="000E05C6" w:rsidP="000E05C6">
      <w:pPr>
        <w:tabs>
          <w:tab w:val="left" w:pos="1260"/>
        </w:tabs>
        <w:suppressAutoHyphens w:val="0"/>
        <w:ind w:firstLine="720"/>
        <w:jc w:val="both"/>
        <w:rPr>
          <w:sz w:val="28"/>
          <w:szCs w:val="28"/>
        </w:rPr>
      </w:pPr>
      <w:r>
        <w:rPr>
          <w:sz w:val="28"/>
          <w:szCs w:val="28"/>
        </w:rPr>
        <w:t xml:space="preserve">- тексты документов написаны разборчиво; </w:t>
      </w:r>
    </w:p>
    <w:p w:rsidR="000E05C6" w:rsidRDefault="000E05C6" w:rsidP="000E05C6">
      <w:pPr>
        <w:tabs>
          <w:tab w:val="left" w:pos="1260"/>
        </w:tabs>
        <w:suppressAutoHyphens w:val="0"/>
        <w:ind w:firstLine="720"/>
        <w:jc w:val="both"/>
        <w:rPr>
          <w:sz w:val="28"/>
          <w:szCs w:val="28"/>
        </w:rPr>
      </w:pPr>
      <w:r>
        <w:rPr>
          <w:sz w:val="28"/>
          <w:szCs w:val="28"/>
        </w:rPr>
        <w:t>- фамилии, имена и отчества физических лиц, адреса их мест жительства написаны полностью;</w:t>
      </w:r>
    </w:p>
    <w:p w:rsidR="000E05C6" w:rsidRDefault="000E05C6" w:rsidP="000E05C6">
      <w:pPr>
        <w:tabs>
          <w:tab w:val="left" w:pos="1260"/>
        </w:tabs>
        <w:suppressAutoHyphens w:val="0"/>
        <w:ind w:firstLine="720"/>
        <w:jc w:val="both"/>
        <w:rPr>
          <w:sz w:val="28"/>
          <w:szCs w:val="28"/>
        </w:rPr>
      </w:pPr>
      <w:r>
        <w:rPr>
          <w:sz w:val="28"/>
          <w:szCs w:val="28"/>
        </w:rPr>
        <w:t>- в документах нет подчисток, приписок, зачеркнутых слов и иных не оговоренных исправлений;</w:t>
      </w:r>
    </w:p>
    <w:p w:rsidR="000E05C6" w:rsidRDefault="000E05C6" w:rsidP="000E05C6">
      <w:pPr>
        <w:tabs>
          <w:tab w:val="left" w:pos="1260"/>
        </w:tabs>
        <w:suppressAutoHyphens w:val="0"/>
        <w:ind w:firstLine="720"/>
        <w:jc w:val="both"/>
        <w:rPr>
          <w:sz w:val="28"/>
          <w:szCs w:val="28"/>
        </w:rPr>
      </w:pPr>
      <w:r>
        <w:rPr>
          <w:sz w:val="28"/>
          <w:szCs w:val="28"/>
        </w:rPr>
        <w:t>- документы не исполнены карандашом;</w:t>
      </w:r>
    </w:p>
    <w:p w:rsidR="000E05C6" w:rsidRDefault="000E05C6" w:rsidP="000E05C6">
      <w:pPr>
        <w:tabs>
          <w:tab w:val="left" w:pos="1260"/>
        </w:tabs>
        <w:suppressAutoHyphens w:val="0"/>
        <w:ind w:firstLine="720"/>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0E05C6" w:rsidRDefault="000E05C6" w:rsidP="000E05C6">
      <w:pPr>
        <w:tabs>
          <w:tab w:val="left" w:pos="1260"/>
        </w:tabs>
        <w:suppressAutoHyphens w:val="0"/>
        <w:ind w:firstLine="720"/>
        <w:jc w:val="both"/>
        <w:rPr>
          <w:sz w:val="28"/>
          <w:szCs w:val="28"/>
        </w:rPr>
      </w:pPr>
      <w:r>
        <w:rPr>
          <w:sz w:val="28"/>
          <w:szCs w:val="28"/>
        </w:rPr>
        <w:t xml:space="preserve">3.3.5. Специалист </w:t>
      </w:r>
      <w:r>
        <w:rPr>
          <w:rFonts w:eastAsia="Tahoma"/>
          <w:color w:val="000000"/>
          <w:sz w:val="28"/>
          <w:szCs w:val="28"/>
        </w:rPr>
        <w:t xml:space="preserve">ОБУ «МФЦ» </w:t>
      </w:r>
      <w:r>
        <w:rPr>
          <w:sz w:val="28"/>
          <w:szCs w:val="28"/>
        </w:rPr>
        <w:t xml:space="preserve">  в течение одного рабочего дня передает принятые заявление и документы в администрацию </w:t>
      </w:r>
      <w:r w:rsidR="00E46818">
        <w:rPr>
          <w:sz w:val="28"/>
          <w:szCs w:val="28"/>
        </w:rPr>
        <w:t>Захарковского</w:t>
      </w:r>
      <w:r w:rsidR="00EE2AFB">
        <w:rPr>
          <w:sz w:val="28"/>
          <w:szCs w:val="28"/>
        </w:rPr>
        <w:t xml:space="preserve"> сельсовета</w:t>
      </w:r>
      <w:r>
        <w:rPr>
          <w:sz w:val="28"/>
          <w:szCs w:val="28"/>
        </w:rPr>
        <w:t>.</w:t>
      </w:r>
    </w:p>
    <w:p w:rsidR="000E05C6" w:rsidRDefault="000E05C6" w:rsidP="000E05C6">
      <w:pPr>
        <w:suppressAutoHyphens w:val="0"/>
        <w:ind w:firstLine="720"/>
        <w:jc w:val="both"/>
        <w:rPr>
          <w:sz w:val="28"/>
          <w:szCs w:val="28"/>
        </w:rPr>
      </w:pPr>
      <w:r>
        <w:rPr>
          <w:sz w:val="28"/>
          <w:szCs w:val="28"/>
        </w:rPr>
        <w:t xml:space="preserve">3.3.6. Специалист администрации </w:t>
      </w:r>
      <w:r w:rsidR="00E46818">
        <w:rPr>
          <w:sz w:val="28"/>
          <w:szCs w:val="28"/>
        </w:rPr>
        <w:t>Захарковского</w:t>
      </w:r>
      <w:r w:rsidR="00EE2AFB">
        <w:rPr>
          <w:sz w:val="28"/>
          <w:szCs w:val="28"/>
        </w:rPr>
        <w:t xml:space="preserve"> сельсовета</w:t>
      </w:r>
      <w:r>
        <w:rPr>
          <w:sz w:val="28"/>
          <w:szCs w:val="28"/>
        </w:rPr>
        <w:t xml:space="preserve">  проводит правовую экспертизу предоставленных документов на предмет:</w:t>
      </w:r>
    </w:p>
    <w:p w:rsidR="000E05C6" w:rsidRDefault="000E05C6" w:rsidP="000E05C6">
      <w:pPr>
        <w:suppressAutoHyphens w:val="0"/>
        <w:ind w:firstLine="720"/>
        <w:jc w:val="both"/>
        <w:rPr>
          <w:sz w:val="28"/>
          <w:szCs w:val="28"/>
        </w:rPr>
      </w:pPr>
      <w:r>
        <w:rPr>
          <w:sz w:val="28"/>
          <w:szCs w:val="28"/>
        </w:rPr>
        <w:t>- полноты предоставленных сведений о земельном участке;</w:t>
      </w:r>
    </w:p>
    <w:p w:rsidR="000E05C6" w:rsidRDefault="000E05C6" w:rsidP="000E05C6">
      <w:pPr>
        <w:suppressAutoHyphens w:val="0"/>
        <w:ind w:firstLine="720"/>
        <w:jc w:val="both"/>
        <w:rPr>
          <w:sz w:val="28"/>
          <w:szCs w:val="28"/>
        </w:rPr>
      </w:pPr>
      <w:r>
        <w:rPr>
          <w:sz w:val="28"/>
          <w:szCs w:val="28"/>
        </w:rPr>
        <w:t>- соответствия характеристик земельного участка в предоставленных документах;</w:t>
      </w:r>
    </w:p>
    <w:p w:rsidR="000E05C6" w:rsidRDefault="000E05C6" w:rsidP="000E05C6">
      <w:pPr>
        <w:suppressAutoHyphens w:val="0"/>
        <w:ind w:firstLine="720"/>
        <w:jc w:val="both"/>
        <w:rPr>
          <w:sz w:val="28"/>
          <w:szCs w:val="28"/>
        </w:rPr>
      </w:pPr>
      <w:r>
        <w:rPr>
          <w:sz w:val="28"/>
          <w:szCs w:val="28"/>
        </w:rPr>
        <w:t>- проверки сведений об обременении земельного участка правами третьих лиц;</w:t>
      </w:r>
    </w:p>
    <w:p w:rsidR="000E05C6" w:rsidRDefault="000E05C6" w:rsidP="000E05C6">
      <w:pPr>
        <w:suppressAutoHyphens w:val="0"/>
        <w:ind w:firstLine="720"/>
        <w:jc w:val="both"/>
        <w:rPr>
          <w:sz w:val="28"/>
          <w:szCs w:val="28"/>
        </w:rPr>
      </w:pPr>
      <w:r>
        <w:rPr>
          <w:sz w:val="28"/>
          <w:szCs w:val="28"/>
        </w:rPr>
        <w:t>- соответствия документов требованиям действующего законодательства.</w:t>
      </w:r>
    </w:p>
    <w:p w:rsidR="000E05C6" w:rsidRDefault="000E05C6" w:rsidP="000E05C6">
      <w:pPr>
        <w:suppressAutoHyphens w:val="0"/>
        <w:ind w:firstLine="720"/>
        <w:jc w:val="both"/>
        <w:rPr>
          <w:sz w:val="28"/>
          <w:szCs w:val="28"/>
        </w:rPr>
      </w:pPr>
      <w:r>
        <w:rPr>
          <w:sz w:val="28"/>
          <w:szCs w:val="28"/>
        </w:rPr>
        <w:t xml:space="preserve">При наличии оснований, указанных в пункте 2.9. Административного регламента специалист администрации </w:t>
      </w:r>
      <w:r w:rsidR="00E46818">
        <w:rPr>
          <w:sz w:val="28"/>
          <w:szCs w:val="28"/>
        </w:rPr>
        <w:t>Захарковского</w:t>
      </w:r>
      <w:r w:rsidR="00EE2AFB">
        <w:rPr>
          <w:sz w:val="28"/>
          <w:szCs w:val="28"/>
        </w:rPr>
        <w:t xml:space="preserve"> сельсовета</w:t>
      </w:r>
      <w:r>
        <w:rPr>
          <w:sz w:val="28"/>
          <w:szCs w:val="28"/>
        </w:rPr>
        <w:t xml:space="preserve"> осуществляет подготовку уведомления заявителю (либо его представителю) о возврате заявления с указанием причин возврата. </w:t>
      </w:r>
    </w:p>
    <w:p w:rsidR="000E05C6" w:rsidRDefault="000E05C6" w:rsidP="000E05C6">
      <w:pPr>
        <w:suppressAutoHyphens w:val="0"/>
        <w:ind w:firstLine="720"/>
        <w:jc w:val="both"/>
        <w:rPr>
          <w:sz w:val="28"/>
          <w:szCs w:val="28"/>
        </w:rPr>
      </w:pPr>
      <w:r>
        <w:rPr>
          <w:sz w:val="28"/>
          <w:szCs w:val="28"/>
        </w:rPr>
        <w:t>При наличии оснований,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rsidR="000E05C6" w:rsidRDefault="000E05C6" w:rsidP="000E05C6">
      <w:pPr>
        <w:suppressAutoHyphens w:val="0"/>
        <w:ind w:firstLine="720"/>
        <w:jc w:val="both"/>
        <w:rPr>
          <w:sz w:val="28"/>
          <w:szCs w:val="28"/>
        </w:rPr>
      </w:pPr>
      <w:r>
        <w:rPr>
          <w:sz w:val="28"/>
          <w:szCs w:val="28"/>
        </w:rPr>
        <w:t>Результатом исполнения данной административной процедуры является передача заявления и комплекта документов специалисту, ответственному за направление межведомственных запросов или принятие решения о приостановлении или возврате заявления и документов заявителю.</w:t>
      </w:r>
    </w:p>
    <w:p w:rsidR="000E05C6" w:rsidRDefault="000E05C6" w:rsidP="000E05C6">
      <w:pPr>
        <w:suppressAutoHyphens w:val="0"/>
        <w:ind w:firstLine="720"/>
        <w:jc w:val="both"/>
        <w:rPr>
          <w:sz w:val="28"/>
          <w:szCs w:val="28"/>
        </w:rPr>
      </w:pPr>
      <w:r>
        <w:rPr>
          <w:sz w:val="28"/>
          <w:szCs w:val="28"/>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0E05C6" w:rsidRDefault="000E05C6" w:rsidP="000E05C6">
      <w:pPr>
        <w:suppressAutoHyphens w:val="0"/>
        <w:ind w:firstLine="720"/>
        <w:jc w:val="both"/>
        <w:rPr>
          <w:sz w:val="28"/>
          <w:szCs w:val="28"/>
        </w:rPr>
      </w:pPr>
      <w:r>
        <w:rPr>
          <w:sz w:val="28"/>
          <w:szCs w:val="28"/>
        </w:rPr>
        <w:t>Максимальный срок выполнения административной процедуры составляет не более 10 рабочих дней.</w:t>
      </w:r>
    </w:p>
    <w:p w:rsidR="000E05C6" w:rsidRDefault="000E05C6" w:rsidP="000E05C6">
      <w:pPr>
        <w:suppressAutoHyphens w:val="0"/>
        <w:ind w:firstLine="720"/>
        <w:jc w:val="both"/>
        <w:rPr>
          <w:sz w:val="28"/>
          <w:szCs w:val="28"/>
        </w:rPr>
      </w:pPr>
    </w:p>
    <w:p w:rsidR="000E05C6" w:rsidRDefault="000E05C6" w:rsidP="000E05C6">
      <w:pPr>
        <w:widowControl w:val="0"/>
        <w:ind w:firstLine="567"/>
        <w:jc w:val="center"/>
        <w:textAlignment w:val="baseline"/>
        <w:rPr>
          <w:sz w:val="28"/>
          <w:szCs w:val="28"/>
        </w:rPr>
      </w:pPr>
      <w:r>
        <w:rPr>
          <w:b/>
          <w:kern w:val="2"/>
          <w:sz w:val="28"/>
          <w:szCs w:val="28"/>
        </w:rPr>
        <w:t xml:space="preserve">3.3. </w:t>
      </w:r>
      <w:r>
        <w:rPr>
          <w:rFonts w:eastAsia="Tahoma" w:cs="Tahoma"/>
          <w:b/>
          <w:kern w:val="2"/>
          <w:sz w:val="28"/>
        </w:rPr>
        <w:t xml:space="preserve">Направление в рамках межведомственного взаимодействия запросов о получении документов, </w:t>
      </w:r>
      <w:r>
        <w:rPr>
          <w:rFonts w:eastAsia="Tahoma"/>
          <w:b/>
          <w:kern w:val="2"/>
          <w:sz w:val="28"/>
          <w:szCs w:val="28"/>
        </w:rPr>
        <w:t xml:space="preserve">необходимых для предоставления государственной услуги, которые находятся в распоряжении органов </w:t>
      </w:r>
      <w:r>
        <w:rPr>
          <w:rFonts w:eastAsia="Tahoma"/>
          <w:b/>
          <w:kern w:val="2"/>
          <w:sz w:val="28"/>
          <w:szCs w:val="28"/>
        </w:rPr>
        <w:lastRenderedPageBreak/>
        <w:t>государственной власти и иных организаций.</w:t>
      </w:r>
    </w:p>
    <w:p w:rsidR="000E05C6" w:rsidRDefault="000E05C6" w:rsidP="000E05C6">
      <w:pPr>
        <w:suppressAutoHyphens w:val="0"/>
        <w:ind w:firstLine="720"/>
        <w:jc w:val="both"/>
        <w:rPr>
          <w:color w:val="000000"/>
          <w:sz w:val="28"/>
          <w:szCs w:val="28"/>
        </w:rPr>
      </w:pPr>
      <w:r>
        <w:rPr>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0E05C6" w:rsidRDefault="000E05C6" w:rsidP="000E05C6">
      <w:pPr>
        <w:ind w:firstLine="720"/>
        <w:jc w:val="both"/>
        <w:rPr>
          <w:sz w:val="28"/>
          <w:szCs w:val="28"/>
        </w:rPr>
      </w:pPr>
      <w:r>
        <w:rPr>
          <w:color w:val="000000"/>
          <w:sz w:val="28"/>
          <w:szCs w:val="28"/>
        </w:rPr>
        <w:t xml:space="preserve">3.3.2. </w:t>
      </w:r>
      <w:r>
        <w:rPr>
          <w:sz w:val="28"/>
          <w:szCs w:val="28"/>
        </w:rPr>
        <w:t xml:space="preserve">Специалист администрации </w:t>
      </w:r>
      <w:r w:rsidR="00E46818">
        <w:rPr>
          <w:sz w:val="28"/>
          <w:szCs w:val="28"/>
        </w:rPr>
        <w:t>Захарковского</w:t>
      </w:r>
      <w:r w:rsidR="00EE2AFB">
        <w:rPr>
          <w:sz w:val="28"/>
          <w:szCs w:val="28"/>
        </w:rPr>
        <w:t xml:space="preserve"> сельсовета</w:t>
      </w:r>
      <w:r>
        <w:rPr>
          <w:sz w:val="28"/>
          <w:szCs w:val="28"/>
        </w:rPr>
        <w:t xml:space="preserve">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0E05C6" w:rsidRDefault="000E05C6" w:rsidP="000E05C6">
      <w:pPr>
        <w:ind w:firstLine="709"/>
        <w:jc w:val="both"/>
        <w:rPr>
          <w:sz w:val="28"/>
          <w:szCs w:val="28"/>
        </w:rPr>
      </w:pPr>
      <w:r>
        <w:rPr>
          <w:sz w:val="28"/>
          <w:szCs w:val="28"/>
        </w:rPr>
        <w:t>Направление запроса осуществляется по каналам единой системы межведомственного электронного взаимодействия.</w:t>
      </w:r>
    </w:p>
    <w:p w:rsidR="000E05C6" w:rsidRDefault="000E05C6" w:rsidP="000E05C6">
      <w:pPr>
        <w:ind w:firstLine="709"/>
        <w:jc w:val="both"/>
        <w:rPr>
          <w:sz w:val="28"/>
          <w:szCs w:val="28"/>
        </w:rPr>
      </w:pPr>
      <w:r>
        <w:rPr>
          <w:sz w:val="28"/>
          <w:szCs w:val="28"/>
        </w:rPr>
        <w:t>Максимальный срок выполнения данного действия составляет 2 рабочих дня.</w:t>
      </w:r>
    </w:p>
    <w:p w:rsidR="000E05C6" w:rsidRDefault="000E05C6" w:rsidP="000E05C6">
      <w:pPr>
        <w:ind w:firstLine="709"/>
        <w:jc w:val="both"/>
        <w:rPr>
          <w:sz w:val="28"/>
          <w:szCs w:val="28"/>
        </w:rPr>
      </w:pPr>
      <w:r>
        <w:rPr>
          <w:sz w:val="28"/>
          <w:szCs w:val="28"/>
        </w:rPr>
        <w:t>Срок получения ответа на вышеуказанный запрос составляет 5 рабочих дней.</w:t>
      </w:r>
    </w:p>
    <w:p w:rsidR="000E05C6" w:rsidRDefault="000E05C6" w:rsidP="000E05C6">
      <w:pPr>
        <w:ind w:firstLine="709"/>
        <w:jc w:val="both"/>
        <w:rPr>
          <w:sz w:val="28"/>
          <w:szCs w:val="28"/>
        </w:rPr>
      </w:pPr>
      <w:r>
        <w:rPr>
          <w:sz w:val="28"/>
          <w:szCs w:val="28"/>
        </w:rPr>
        <w:t>3.3.3. Результатом административной процедуры является получение из федеральных органов исполнительной власти (их территориальных органов) запрашиваемых документов либо отказ в их предоставлении.</w:t>
      </w:r>
    </w:p>
    <w:p w:rsidR="000E05C6" w:rsidRDefault="000E05C6" w:rsidP="000E05C6">
      <w:pPr>
        <w:ind w:firstLine="709"/>
        <w:jc w:val="both"/>
        <w:rPr>
          <w:rFonts w:eastAsia="Tahoma" w:cs="Tahoma"/>
          <w:kern w:val="2"/>
          <w:sz w:val="28"/>
        </w:rPr>
      </w:pPr>
      <w:r>
        <w:rPr>
          <w:sz w:val="28"/>
          <w:szCs w:val="28"/>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0E05C6" w:rsidRDefault="000E05C6" w:rsidP="000E05C6">
      <w:pPr>
        <w:widowControl w:val="0"/>
        <w:ind w:firstLine="540"/>
        <w:jc w:val="both"/>
        <w:textAlignment w:val="baseline"/>
        <w:rPr>
          <w:rFonts w:eastAsia="Tahoma" w:cs="Tahoma"/>
          <w:kern w:val="2"/>
          <w:sz w:val="28"/>
        </w:rPr>
      </w:pPr>
    </w:p>
    <w:p w:rsidR="000E05C6" w:rsidRDefault="000E05C6" w:rsidP="000E05C6">
      <w:pPr>
        <w:widowControl w:val="0"/>
        <w:ind w:firstLine="540"/>
        <w:jc w:val="center"/>
        <w:textAlignment w:val="baseline"/>
        <w:rPr>
          <w:b/>
          <w:sz w:val="28"/>
          <w:szCs w:val="28"/>
        </w:rPr>
      </w:pPr>
      <w:r>
        <w:rPr>
          <w:rFonts w:eastAsia="Tahoma"/>
          <w:b/>
          <w:kern w:val="2"/>
          <w:sz w:val="28"/>
          <w:szCs w:val="28"/>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Pr>
          <w:b/>
          <w:sz w:val="28"/>
          <w:szCs w:val="28"/>
        </w:rPr>
        <w:t xml:space="preserve"> 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w:t>
      </w:r>
    </w:p>
    <w:p w:rsidR="000E05C6" w:rsidRDefault="000E05C6" w:rsidP="000E05C6">
      <w:pPr>
        <w:widowControl w:val="0"/>
        <w:ind w:firstLine="540"/>
        <w:jc w:val="center"/>
        <w:textAlignment w:val="baseline"/>
        <w:rPr>
          <w:b/>
          <w:sz w:val="28"/>
          <w:szCs w:val="28"/>
        </w:rPr>
      </w:pPr>
    </w:p>
    <w:p w:rsidR="000E05C6" w:rsidRDefault="000E05C6" w:rsidP="000E05C6">
      <w:pPr>
        <w:suppressAutoHyphens w:val="0"/>
        <w:autoSpaceDE w:val="0"/>
        <w:ind w:firstLine="709"/>
        <w:jc w:val="both"/>
        <w:rPr>
          <w:sz w:val="28"/>
          <w:szCs w:val="28"/>
        </w:rPr>
      </w:pPr>
      <w:r>
        <w:rPr>
          <w:sz w:val="28"/>
          <w:szCs w:val="28"/>
        </w:rPr>
        <w:t xml:space="preserve">3.4.1. 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w:t>
      </w:r>
      <w:r>
        <w:rPr>
          <w:sz w:val="28"/>
        </w:rPr>
        <w:t xml:space="preserve">письма об </w:t>
      </w:r>
      <w:r>
        <w:rPr>
          <w:sz w:val="28"/>
          <w:szCs w:val="28"/>
        </w:rPr>
        <w:t>отказе в предоставлении муниципальной услуги и обеспечивает его дальнейшее согласование и подписание.</w:t>
      </w:r>
    </w:p>
    <w:p w:rsidR="000E05C6" w:rsidRDefault="000E05C6" w:rsidP="000E05C6">
      <w:pPr>
        <w:suppressAutoHyphens w:val="0"/>
        <w:autoSpaceDE w:val="0"/>
        <w:ind w:firstLine="709"/>
        <w:jc w:val="both"/>
        <w:rPr>
          <w:sz w:val="28"/>
          <w:szCs w:val="28"/>
        </w:rPr>
      </w:pPr>
      <w:r>
        <w:rPr>
          <w:sz w:val="28"/>
          <w:szCs w:val="28"/>
        </w:rPr>
        <w:t xml:space="preserve">3.4.2.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обеспечивает подготовку и подписание решения о предварительном согласовании предоставления земельного участка Главой администрации </w:t>
      </w:r>
      <w:r w:rsidR="00E46818">
        <w:rPr>
          <w:sz w:val="28"/>
          <w:szCs w:val="28"/>
        </w:rPr>
        <w:t>Захарковского</w:t>
      </w:r>
      <w:r w:rsidR="00EE2AFB">
        <w:rPr>
          <w:sz w:val="28"/>
          <w:szCs w:val="28"/>
        </w:rPr>
        <w:t xml:space="preserve"> сельсовета</w:t>
      </w:r>
      <w:r>
        <w:t>.</w:t>
      </w:r>
    </w:p>
    <w:p w:rsidR="000E05C6" w:rsidRDefault="000E05C6" w:rsidP="000E05C6">
      <w:pPr>
        <w:suppressAutoHyphens w:val="0"/>
        <w:autoSpaceDE w:val="0"/>
        <w:ind w:firstLine="709"/>
        <w:jc w:val="both"/>
        <w:rPr>
          <w:sz w:val="28"/>
          <w:szCs w:val="28"/>
        </w:rPr>
      </w:pPr>
      <w:r>
        <w:rPr>
          <w:sz w:val="28"/>
          <w:szCs w:val="28"/>
        </w:rPr>
        <w:t xml:space="preserve">После подписания документы регистрируются специалистом администрации </w:t>
      </w:r>
      <w:r w:rsidR="00E46818">
        <w:rPr>
          <w:sz w:val="28"/>
          <w:szCs w:val="28"/>
        </w:rPr>
        <w:t>Захарковского</w:t>
      </w:r>
      <w:r w:rsidR="00EE2AFB">
        <w:rPr>
          <w:sz w:val="28"/>
          <w:szCs w:val="28"/>
        </w:rPr>
        <w:t xml:space="preserve"> сельсовета</w:t>
      </w:r>
      <w:r>
        <w:rPr>
          <w:sz w:val="28"/>
          <w:szCs w:val="28"/>
        </w:rPr>
        <w:t>.</w:t>
      </w:r>
    </w:p>
    <w:p w:rsidR="000E05C6" w:rsidRDefault="000E05C6" w:rsidP="000E05C6">
      <w:pPr>
        <w:suppressAutoHyphens w:val="0"/>
        <w:autoSpaceDE w:val="0"/>
        <w:ind w:firstLine="709"/>
        <w:jc w:val="both"/>
        <w:rPr>
          <w:sz w:val="28"/>
          <w:szCs w:val="28"/>
        </w:rPr>
      </w:pPr>
      <w:r>
        <w:rPr>
          <w:sz w:val="28"/>
          <w:szCs w:val="28"/>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 </w:t>
      </w:r>
    </w:p>
    <w:p w:rsidR="000E05C6" w:rsidRDefault="000E05C6" w:rsidP="000E05C6">
      <w:pPr>
        <w:suppressAutoHyphens w:val="0"/>
        <w:autoSpaceDE w:val="0"/>
        <w:ind w:firstLine="709"/>
        <w:jc w:val="both"/>
        <w:rPr>
          <w:sz w:val="28"/>
          <w:szCs w:val="28"/>
        </w:rPr>
      </w:pPr>
      <w:r>
        <w:rPr>
          <w:sz w:val="28"/>
          <w:szCs w:val="28"/>
        </w:rPr>
        <w:lastRenderedPageBreak/>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0E05C6" w:rsidRDefault="000E05C6" w:rsidP="000E05C6">
      <w:pPr>
        <w:tabs>
          <w:tab w:val="left" w:pos="0"/>
        </w:tabs>
        <w:suppressAutoHyphens w:val="0"/>
        <w:ind w:firstLine="720"/>
        <w:jc w:val="both"/>
        <w:rPr>
          <w:sz w:val="28"/>
          <w:szCs w:val="28"/>
        </w:rPr>
      </w:pPr>
      <w:r>
        <w:rPr>
          <w:sz w:val="28"/>
          <w:szCs w:val="28"/>
        </w:rPr>
        <w:t>3.4.4. При выдаче результата заявителю ответственный специалист:</w:t>
      </w:r>
    </w:p>
    <w:p w:rsidR="000E05C6" w:rsidRDefault="000E05C6" w:rsidP="000E05C6">
      <w:pPr>
        <w:tabs>
          <w:tab w:val="left" w:pos="0"/>
        </w:tabs>
        <w:suppressAutoHyphens w:val="0"/>
        <w:ind w:firstLine="720"/>
        <w:jc w:val="both"/>
        <w:rPr>
          <w:sz w:val="28"/>
          <w:szCs w:val="28"/>
        </w:rPr>
      </w:pPr>
      <w:r>
        <w:rPr>
          <w:sz w:val="28"/>
          <w:szCs w:val="28"/>
        </w:rPr>
        <w:t>- устанавливает личность заявителя, в том числе проверяет документ, удостоверяющий личность.</w:t>
      </w:r>
    </w:p>
    <w:p w:rsidR="000E05C6" w:rsidRDefault="000E05C6" w:rsidP="000E05C6">
      <w:pPr>
        <w:tabs>
          <w:tab w:val="left" w:pos="0"/>
        </w:tabs>
        <w:suppressAutoHyphens w:val="0"/>
        <w:jc w:val="both"/>
        <w:rPr>
          <w:sz w:val="28"/>
          <w:szCs w:val="28"/>
        </w:rPr>
      </w:pPr>
      <w:r>
        <w:rPr>
          <w:sz w:val="28"/>
          <w:szCs w:val="28"/>
        </w:rPr>
        <w:tab/>
        <w:t>- проверяет правомочность заявителя, в том числе правомочность представителя заявителя.</w:t>
      </w:r>
    </w:p>
    <w:p w:rsidR="000E05C6" w:rsidRDefault="000E05C6" w:rsidP="000E05C6">
      <w:pPr>
        <w:tabs>
          <w:tab w:val="left" w:pos="0"/>
        </w:tabs>
        <w:suppressAutoHyphens w:val="0"/>
        <w:jc w:val="both"/>
        <w:rPr>
          <w:sz w:val="28"/>
          <w:szCs w:val="28"/>
        </w:rPr>
      </w:pPr>
      <w:r>
        <w:rPr>
          <w:sz w:val="28"/>
          <w:szCs w:val="28"/>
        </w:rPr>
        <w:tab/>
        <w:t>- делает запись о выдаче решений о предварительном согласовании предоставления земельных участков в журнале выдачи документов.</w:t>
      </w:r>
    </w:p>
    <w:p w:rsidR="000E05C6" w:rsidRDefault="000E05C6" w:rsidP="000E05C6">
      <w:pPr>
        <w:tabs>
          <w:tab w:val="left" w:pos="0"/>
        </w:tabs>
        <w:suppressAutoHyphens w:val="0"/>
        <w:ind w:firstLine="720"/>
        <w:jc w:val="both"/>
        <w:rPr>
          <w:sz w:val="28"/>
          <w:szCs w:val="28"/>
        </w:rPr>
      </w:pPr>
      <w:r>
        <w:rPr>
          <w:sz w:val="28"/>
          <w:szCs w:val="28"/>
        </w:rPr>
        <w:t>- оглашает перечень выданных документов.</w:t>
      </w:r>
    </w:p>
    <w:p w:rsidR="000E05C6" w:rsidRDefault="000E05C6" w:rsidP="000E05C6">
      <w:pPr>
        <w:tabs>
          <w:tab w:val="left" w:pos="0"/>
        </w:tabs>
        <w:suppressAutoHyphens w:val="0"/>
        <w:ind w:firstLine="720"/>
        <w:jc w:val="both"/>
        <w:rPr>
          <w:sz w:val="28"/>
          <w:szCs w:val="28"/>
        </w:rPr>
      </w:pPr>
      <w:r>
        <w:rPr>
          <w:sz w:val="28"/>
          <w:szCs w:val="28"/>
        </w:rPr>
        <w:t>- предлагает заявителю расписаться в получении документов на экземпляре документов, остающихся в комитете.</w:t>
      </w:r>
    </w:p>
    <w:p w:rsidR="000E05C6" w:rsidRDefault="000E05C6" w:rsidP="000E05C6">
      <w:pPr>
        <w:tabs>
          <w:tab w:val="left" w:pos="0"/>
        </w:tabs>
        <w:suppressAutoHyphens w:val="0"/>
        <w:ind w:firstLine="720"/>
        <w:jc w:val="both"/>
        <w:rPr>
          <w:rFonts w:eastAsia="Tahoma" w:cs="Tahoma"/>
          <w:kern w:val="2"/>
          <w:sz w:val="28"/>
        </w:rPr>
      </w:pPr>
      <w:r>
        <w:rPr>
          <w:sz w:val="28"/>
          <w:szCs w:val="28"/>
        </w:rPr>
        <w:t>- в случае предоставления государственной услуги через ОБУ «МФЦ» передает документы представителю ОБУ «МФЦ».</w:t>
      </w:r>
    </w:p>
    <w:p w:rsidR="000E05C6" w:rsidRDefault="000E05C6" w:rsidP="000E05C6">
      <w:pPr>
        <w:widowControl w:val="0"/>
        <w:ind w:firstLine="567"/>
        <w:jc w:val="both"/>
        <w:textAlignment w:val="baseline"/>
        <w:rPr>
          <w:sz w:val="28"/>
          <w:szCs w:val="28"/>
        </w:rPr>
      </w:pPr>
      <w:r>
        <w:rPr>
          <w:rFonts w:eastAsia="Tahoma" w:cs="Tahoma"/>
          <w:kern w:val="2"/>
          <w:sz w:val="28"/>
        </w:rPr>
        <w:t>3.4.5. В случае не 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0E05C6" w:rsidRDefault="000E05C6" w:rsidP="000E05C6">
      <w:pPr>
        <w:spacing w:line="100" w:lineRule="atLeast"/>
        <w:ind w:firstLine="708"/>
        <w:jc w:val="both"/>
        <w:rPr>
          <w:sz w:val="28"/>
          <w:szCs w:val="28"/>
        </w:rPr>
      </w:pPr>
      <w:r>
        <w:rPr>
          <w:sz w:val="28"/>
          <w:szCs w:val="28"/>
        </w:rPr>
        <w:t>Результатом данной административной процедуры является подготовка и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0E05C6" w:rsidRDefault="000E05C6" w:rsidP="000E05C6">
      <w:pPr>
        <w:jc w:val="both"/>
        <w:rPr>
          <w:sz w:val="28"/>
          <w:szCs w:val="28"/>
        </w:rPr>
      </w:pPr>
      <w:r>
        <w:rPr>
          <w:sz w:val="28"/>
          <w:szCs w:val="28"/>
        </w:rPr>
        <w:tab/>
        <w:t>Максимальный срок выполнения административной процедуры составляет 15 рабочих дней.</w:t>
      </w:r>
    </w:p>
    <w:p w:rsidR="000E05C6" w:rsidRDefault="000E05C6" w:rsidP="000E05C6">
      <w:pPr>
        <w:jc w:val="both"/>
        <w:rPr>
          <w:sz w:val="28"/>
          <w:szCs w:val="28"/>
        </w:rPr>
      </w:pPr>
      <w:r>
        <w:rPr>
          <w:sz w:val="28"/>
          <w:szCs w:val="28"/>
        </w:rPr>
        <w:tab/>
        <w:t>Критерий принятия решения - наличие или отсутствие оснований для отказа в предоставлении услуги в соответствии с п. 2.10 регламента.</w:t>
      </w:r>
    </w:p>
    <w:p w:rsidR="000E05C6" w:rsidRDefault="000E05C6" w:rsidP="000E05C6">
      <w:pPr>
        <w:spacing w:line="100" w:lineRule="atLeast"/>
        <w:jc w:val="both"/>
        <w:rPr>
          <w:sz w:val="28"/>
          <w:szCs w:val="28"/>
        </w:rPr>
      </w:pPr>
    </w:p>
    <w:p w:rsidR="000E05C6" w:rsidRDefault="000E05C6" w:rsidP="000E05C6">
      <w:pPr>
        <w:spacing w:line="100" w:lineRule="atLeast"/>
        <w:jc w:val="center"/>
        <w:rPr>
          <w:b/>
          <w:bCs/>
          <w:caps/>
          <w:sz w:val="28"/>
          <w:szCs w:val="28"/>
        </w:rPr>
      </w:pPr>
      <w:r>
        <w:rPr>
          <w:b/>
          <w:bCs/>
          <w:caps/>
          <w:sz w:val="28"/>
          <w:szCs w:val="28"/>
          <w:lang w:val="en-US"/>
        </w:rPr>
        <w:t>iV</w:t>
      </w:r>
      <w:r>
        <w:rPr>
          <w:b/>
          <w:bCs/>
          <w:caps/>
          <w:sz w:val="28"/>
          <w:szCs w:val="28"/>
        </w:rPr>
        <w:t>. ФОРМЫ КОНТРОЛЯ ЗА ИСПОЛНЕНИЕМ</w:t>
      </w:r>
    </w:p>
    <w:p w:rsidR="000E05C6" w:rsidRDefault="000E05C6" w:rsidP="000E05C6">
      <w:pPr>
        <w:spacing w:line="100" w:lineRule="atLeast"/>
        <w:jc w:val="center"/>
        <w:rPr>
          <w:b/>
          <w:sz w:val="28"/>
          <w:szCs w:val="28"/>
        </w:rPr>
      </w:pPr>
      <w:r>
        <w:rPr>
          <w:b/>
          <w:bCs/>
          <w:caps/>
          <w:sz w:val="28"/>
          <w:szCs w:val="28"/>
        </w:rPr>
        <w:t>административного регламента</w:t>
      </w:r>
    </w:p>
    <w:p w:rsidR="000E05C6" w:rsidRDefault="000E05C6" w:rsidP="000E05C6">
      <w:pPr>
        <w:spacing w:line="100" w:lineRule="atLeast"/>
        <w:rPr>
          <w:b/>
          <w:sz w:val="28"/>
          <w:szCs w:val="28"/>
        </w:rPr>
      </w:pP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05C6" w:rsidRDefault="000E05C6" w:rsidP="000E05C6">
      <w:pPr>
        <w:tabs>
          <w:tab w:val="left" w:pos="709"/>
        </w:tabs>
        <w:spacing w:after="200" w:line="100" w:lineRule="atLeast"/>
        <w:jc w:val="both"/>
        <w:rPr>
          <w:color w:val="000000"/>
          <w:sz w:val="28"/>
          <w:szCs w:val="28"/>
        </w:rPr>
      </w:pPr>
      <w:r>
        <w:rPr>
          <w:color w:val="000000"/>
          <w:sz w:val="28"/>
          <w:szCs w:val="28"/>
        </w:rPr>
        <w:t xml:space="preserve">          4.1.1. Текущий </w:t>
      </w:r>
      <w:proofErr w:type="gramStart"/>
      <w:r>
        <w:rPr>
          <w:color w:val="000000"/>
          <w:sz w:val="28"/>
          <w:szCs w:val="28"/>
        </w:rPr>
        <w:t>контроль за</w:t>
      </w:r>
      <w:proofErr w:type="gramEnd"/>
      <w:r>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after="200" w:line="100" w:lineRule="atLeast"/>
        <w:jc w:val="both"/>
        <w:rPr>
          <w:rFonts w:ascii="Calibri" w:hAnsi="Calibri" w:cs="Calibri"/>
          <w:color w:val="00000A"/>
          <w:sz w:val="22"/>
          <w:szCs w:val="22"/>
        </w:rPr>
      </w:pPr>
      <w:r>
        <w:rPr>
          <w:color w:val="000000"/>
          <w:sz w:val="28"/>
          <w:szCs w:val="28"/>
        </w:rPr>
        <w:t xml:space="preserve">          4.1.2. Периодичность осуществления текущего контроля устанавливается распоряжением Главы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after="200" w:line="100" w:lineRule="atLeast"/>
        <w:ind w:firstLine="540"/>
        <w:jc w:val="both"/>
        <w:rPr>
          <w:rFonts w:ascii="Calibri" w:hAnsi="Calibri" w:cs="Calibri"/>
          <w:color w:val="00000A"/>
          <w:sz w:val="22"/>
          <w:szCs w:val="22"/>
        </w:rPr>
      </w:pP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4.2.1.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администрацией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а также должностных лиц.</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4.2.2. Порядок и периодичность </w:t>
      </w:r>
      <w:proofErr w:type="gramStart"/>
      <w:r>
        <w:rPr>
          <w:color w:val="000000"/>
          <w:sz w:val="28"/>
          <w:szCs w:val="28"/>
        </w:rPr>
        <w:t>проведения плановых проверок выполнения положений Регламента</w:t>
      </w:r>
      <w:proofErr w:type="gramEnd"/>
      <w:r>
        <w:rPr>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xml:space="preserve"> на текущий год.</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line="100" w:lineRule="atLeast"/>
        <w:jc w:val="both"/>
        <w:rPr>
          <w:color w:val="000000"/>
          <w:sz w:val="28"/>
          <w:szCs w:val="28"/>
        </w:rPr>
      </w:pPr>
      <w:r>
        <w:rPr>
          <w:color w:val="000000"/>
          <w:sz w:val="28"/>
          <w:szCs w:val="28"/>
        </w:rPr>
        <w:t xml:space="preserve">         4.2.4. Плановые проверки проводятся в соответствии с планом работы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E05C6" w:rsidRDefault="000E05C6" w:rsidP="000E05C6">
      <w:pPr>
        <w:tabs>
          <w:tab w:val="left" w:pos="709"/>
        </w:tabs>
        <w:spacing w:after="200" w:line="100" w:lineRule="atLeast"/>
        <w:jc w:val="both"/>
        <w:rPr>
          <w:b/>
          <w:bCs/>
          <w:color w:val="000000"/>
          <w:sz w:val="28"/>
          <w:szCs w:val="28"/>
        </w:rPr>
      </w:pPr>
      <w:r>
        <w:rPr>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 xml:space="preserve">4.3. Ответственность должностных лиц администрации </w:t>
      </w:r>
      <w:r w:rsidR="00E46818">
        <w:rPr>
          <w:b/>
          <w:bCs/>
          <w:color w:val="000000"/>
          <w:sz w:val="28"/>
          <w:szCs w:val="28"/>
        </w:rPr>
        <w:t>Захарковского</w:t>
      </w:r>
      <w:r w:rsidR="00EE2AFB">
        <w:rPr>
          <w:b/>
          <w:bCs/>
          <w:color w:val="000000"/>
          <w:sz w:val="28"/>
          <w:szCs w:val="28"/>
        </w:rPr>
        <w:t xml:space="preserve"> сельсовета</w:t>
      </w:r>
      <w:r>
        <w:rPr>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rsidR="000E05C6" w:rsidRDefault="000E05C6" w:rsidP="000E05C6">
      <w:pPr>
        <w:tabs>
          <w:tab w:val="left" w:pos="709"/>
        </w:tabs>
        <w:spacing w:after="200" w:line="100" w:lineRule="atLeast"/>
        <w:ind w:firstLine="708"/>
        <w:jc w:val="both"/>
        <w:rPr>
          <w:b/>
          <w:bCs/>
          <w:color w:val="000000"/>
          <w:sz w:val="28"/>
          <w:szCs w:val="28"/>
        </w:rPr>
      </w:pPr>
      <w:r>
        <w:rPr>
          <w:color w:val="000000"/>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E05C6" w:rsidRDefault="000E05C6" w:rsidP="000E05C6">
      <w:pPr>
        <w:tabs>
          <w:tab w:val="left" w:pos="709"/>
        </w:tabs>
        <w:spacing w:after="200" w:line="100" w:lineRule="atLeast"/>
        <w:jc w:val="center"/>
        <w:rPr>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lastRenderedPageBreak/>
        <w:t>общественными объединениями и организациями;</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иными органами, в установленном законом порядке.</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Граждане, их объединения и организации также вправе:</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 направлять замечания и предложения по улучшению доступности и качества предоставления муниципальной услуги;</w:t>
      </w:r>
    </w:p>
    <w:p w:rsidR="000E05C6" w:rsidRDefault="000E05C6" w:rsidP="000E05C6">
      <w:pPr>
        <w:tabs>
          <w:tab w:val="left" w:pos="709"/>
        </w:tabs>
        <w:spacing w:after="200" w:line="100" w:lineRule="atLeast"/>
        <w:ind w:firstLine="567"/>
        <w:jc w:val="both"/>
        <w:rPr>
          <w:color w:val="000000"/>
          <w:sz w:val="28"/>
          <w:szCs w:val="28"/>
        </w:rPr>
      </w:pPr>
      <w:r>
        <w:rPr>
          <w:color w:val="000000"/>
          <w:sz w:val="28"/>
          <w:szCs w:val="28"/>
        </w:rPr>
        <w:t>- вносить предложения о мерах по устранению нарушений Регламента.</w:t>
      </w:r>
    </w:p>
    <w:p w:rsidR="000E05C6" w:rsidRDefault="000E05C6" w:rsidP="000E05C6">
      <w:pPr>
        <w:tabs>
          <w:tab w:val="left" w:pos="709"/>
        </w:tabs>
        <w:spacing w:after="200" w:line="100" w:lineRule="atLeast"/>
        <w:ind w:firstLine="567"/>
        <w:jc w:val="both"/>
        <w:rPr>
          <w:rFonts w:ascii="Calibri" w:hAnsi="Calibri" w:cs="Calibri"/>
          <w:color w:val="00000A"/>
          <w:sz w:val="22"/>
          <w:szCs w:val="22"/>
        </w:rPr>
      </w:pPr>
      <w:r>
        <w:rPr>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jc w:val="center"/>
        <w:rPr>
          <w:rFonts w:ascii="Calibri" w:hAnsi="Calibri" w:cs="Calibri"/>
          <w:color w:val="00000A"/>
          <w:sz w:val="22"/>
          <w:szCs w:val="22"/>
        </w:rPr>
      </w:pPr>
      <w:r>
        <w:rPr>
          <w:b/>
          <w:bCs/>
          <w:color w:val="000000"/>
          <w:sz w:val="28"/>
          <w:szCs w:val="28"/>
          <w:lang w:val="en-US"/>
        </w:rPr>
        <w:t>V</w:t>
      </w:r>
      <w:r>
        <w:rPr>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 xml:space="preserve">5.1. Информация для заявителя о его праве подать жалобу на решение и  (или) действие (бездействие) администрации </w:t>
      </w:r>
      <w:r w:rsidR="00E46818">
        <w:rPr>
          <w:b/>
          <w:bCs/>
          <w:color w:val="00000A"/>
          <w:sz w:val="28"/>
          <w:szCs w:val="28"/>
        </w:rPr>
        <w:t>Захарковского</w:t>
      </w:r>
      <w:r w:rsidR="00EE2AFB">
        <w:rPr>
          <w:b/>
          <w:bCs/>
          <w:color w:val="00000A"/>
          <w:sz w:val="28"/>
          <w:szCs w:val="28"/>
        </w:rPr>
        <w:t xml:space="preserve"> сельсовета</w:t>
      </w:r>
      <w:r>
        <w:rPr>
          <w:color w:val="00000A"/>
          <w:sz w:val="28"/>
          <w:szCs w:val="28"/>
        </w:rPr>
        <w:t xml:space="preserve"> </w:t>
      </w:r>
      <w:r>
        <w:rPr>
          <w:b/>
          <w:bCs/>
          <w:color w:val="00000A"/>
          <w:sz w:val="28"/>
          <w:szCs w:val="28"/>
        </w:rPr>
        <w:t>и (или) их должностных лиц при предоставлении услуги</w:t>
      </w:r>
    </w:p>
    <w:p w:rsidR="000E05C6" w:rsidRDefault="000E05C6" w:rsidP="000E05C6">
      <w:pPr>
        <w:tabs>
          <w:tab w:val="left" w:pos="709"/>
        </w:tabs>
        <w:spacing w:line="100" w:lineRule="atLeast"/>
        <w:ind w:firstLine="709"/>
        <w:jc w:val="both"/>
        <w:rPr>
          <w:b/>
          <w:bCs/>
          <w:color w:val="00000A"/>
          <w:sz w:val="28"/>
          <w:szCs w:val="28"/>
        </w:rPr>
      </w:pPr>
      <w:r>
        <w:rPr>
          <w:color w:val="00000A"/>
          <w:sz w:val="28"/>
          <w:szCs w:val="28"/>
        </w:rPr>
        <w:t xml:space="preserve">Заявитель вправе обжаловать решения и действия (бездействие)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5.2. Предмет жалобы</w:t>
      </w:r>
    </w:p>
    <w:p w:rsidR="000E05C6" w:rsidRDefault="000E05C6" w:rsidP="000E05C6">
      <w:pPr>
        <w:tabs>
          <w:tab w:val="left" w:pos="709"/>
        </w:tabs>
        <w:spacing w:line="100" w:lineRule="atLeast"/>
        <w:ind w:firstLine="709"/>
        <w:jc w:val="both"/>
        <w:rPr>
          <w:color w:val="00000A"/>
          <w:sz w:val="28"/>
          <w:szCs w:val="28"/>
        </w:rPr>
      </w:pPr>
      <w:r>
        <w:rPr>
          <w:color w:val="00000A"/>
          <w:sz w:val="28"/>
          <w:szCs w:val="28"/>
        </w:rPr>
        <w:t xml:space="preserve">Предметом досудебного (внесудебного) обжалования могут являться решения и действия (бездействие)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и (или) их должностных лиц при предоставлении услуги на основании настоящего регламента.</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Заявитель имеет право обратиться с жалобой, в том числе в следующих случаях:</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1) нарушения сроков регистрации заявления заявителя о предоставлении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2) нарушения сроков предоставления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E05C6" w:rsidRDefault="000E05C6" w:rsidP="000E05C6">
      <w:pPr>
        <w:tabs>
          <w:tab w:val="left" w:pos="709"/>
        </w:tabs>
        <w:spacing w:line="100" w:lineRule="atLeast"/>
        <w:ind w:firstLine="708"/>
        <w:jc w:val="both"/>
        <w:rPr>
          <w:b/>
          <w:bCs/>
          <w:color w:val="00000A"/>
          <w:sz w:val="28"/>
          <w:szCs w:val="28"/>
        </w:rPr>
      </w:pPr>
      <w:proofErr w:type="gramStart"/>
      <w:r>
        <w:rPr>
          <w:color w:val="00000A"/>
          <w:sz w:val="28"/>
          <w:szCs w:val="28"/>
        </w:rPr>
        <w:t xml:space="preserve">7) отказа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5.3. Органы власти и уполномоченные на рассмотрение жалобы должностные лица, которым может быть направлена жалоба</w:t>
      </w:r>
    </w:p>
    <w:p w:rsidR="000E05C6" w:rsidRDefault="000E05C6" w:rsidP="000E05C6">
      <w:pPr>
        <w:tabs>
          <w:tab w:val="left" w:pos="709"/>
        </w:tabs>
        <w:spacing w:line="100" w:lineRule="atLeast"/>
        <w:ind w:firstLine="708"/>
        <w:jc w:val="both"/>
        <w:rPr>
          <w:b/>
          <w:bCs/>
          <w:color w:val="00000A"/>
          <w:sz w:val="28"/>
          <w:szCs w:val="28"/>
        </w:rPr>
      </w:pPr>
      <w:r>
        <w:rPr>
          <w:color w:val="00000A"/>
          <w:sz w:val="28"/>
          <w:szCs w:val="28"/>
        </w:rPr>
        <w:t xml:space="preserve">Жалоба подается в письменной форме на бумажном носителе или в электронной форме в администрацию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w:t>
      </w:r>
      <w:r>
        <w:rPr>
          <w:color w:val="000000"/>
          <w:sz w:val="28"/>
          <w:szCs w:val="28"/>
        </w:rPr>
        <w:t xml:space="preserve">Жалобы на решения, принятые главой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E46818">
        <w:rPr>
          <w:color w:val="000000"/>
          <w:sz w:val="28"/>
          <w:szCs w:val="28"/>
        </w:rPr>
        <w:t>Захарковского</w:t>
      </w:r>
      <w:r w:rsidR="00EE2AFB">
        <w:rPr>
          <w:color w:val="000000"/>
          <w:sz w:val="28"/>
          <w:szCs w:val="28"/>
        </w:rPr>
        <w:t xml:space="preserve"> сельсовета</w:t>
      </w:r>
      <w:r>
        <w:rPr>
          <w:color w:val="000000"/>
          <w:sz w:val="28"/>
          <w:szCs w:val="28"/>
        </w:rPr>
        <w:t>.</w:t>
      </w:r>
    </w:p>
    <w:p w:rsidR="000E05C6" w:rsidRDefault="000E05C6" w:rsidP="000E05C6">
      <w:pPr>
        <w:tabs>
          <w:tab w:val="left" w:pos="709"/>
        </w:tabs>
        <w:spacing w:line="100" w:lineRule="atLeast"/>
        <w:ind w:firstLine="709"/>
        <w:jc w:val="both"/>
        <w:rPr>
          <w:b/>
          <w:bCs/>
          <w:color w:val="00000A"/>
          <w:sz w:val="28"/>
          <w:szCs w:val="28"/>
        </w:rPr>
      </w:pPr>
    </w:p>
    <w:p w:rsidR="000E05C6" w:rsidRDefault="000E05C6" w:rsidP="000E05C6">
      <w:pPr>
        <w:tabs>
          <w:tab w:val="left" w:pos="709"/>
        </w:tabs>
        <w:ind w:firstLine="709"/>
        <w:jc w:val="center"/>
        <w:rPr>
          <w:kern w:val="2"/>
          <w:sz w:val="28"/>
          <w:szCs w:val="28"/>
        </w:rPr>
      </w:pPr>
      <w:r>
        <w:rPr>
          <w:b/>
          <w:bCs/>
          <w:color w:val="00000A"/>
          <w:sz w:val="28"/>
          <w:szCs w:val="28"/>
        </w:rPr>
        <w:t>5.4. Порядок подачи и рассмотрения жалобы</w:t>
      </w:r>
    </w:p>
    <w:p w:rsidR="000E05C6" w:rsidRDefault="000E05C6" w:rsidP="000E05C6">
      <w:pPr>
        <w:widowControl w:val="0"/>
        <w:autoSpaceDE w:val="0"/>
        <w:ind w:firstLine="709"/>
        <w:jc w:val="both"/>
        <w:rPr>
          <w:kern w:val="2"/>
          <w:sz w:val="28"/>
          <w:szCs w:val="28"/>
        </w:rPr>
      </w:pPr>
      <w:r>
        <w:rPr>
          <w:kern w:val="2"/>
          <w:sz w:val="28"/>
          <w:szCs w:val="28"/>
        </w:rPr>
        <w:t>Жалоба может быть направлена:</w:t>
      </w:r>
    </w:p>
    <w:p w:rsidR="000E05C6" w:rsidRDefault="000E05C6" w:rsidP="000E05C6">
      <w:pPr>
        <w:widowControl w:val="0"/>
        <w:autoSpaceDE w:val="0"/>
        <w:ind w:firstLine="709"/>
        <w:jc w:val="both"/>
        <w:rPr>
          <w:kern w:val="2"/>
          <w:sz w:val="28"/>
          <w:szCs w:val="28"/>
        </w:rPr>
      </w:pPr>
      <w:r>
        <w:rPr>
          <w:kern w:val="2"/>
          <w:sz w:val="28"/>
          <w:szCs w:val="28"/>
        </w:rPr>
        <w:t>1) по почте;</w:t>
      </w:r>
    </w:p>
    <w:p w:rsidR="000E05C6" w:rsidRDefault="000E05C6" w:rsidP="000E05C6">
      <w:pPr>
        <w:widowControl w:val="0"/>
        <w:autoSpaceDE w:val="0"/>
        <w:ind w:firstLine="709"/>
        <w:jc w:val="both"/>
        <w:rPr>
          <w:kern w:val="2"/>
          <w:sz w:val="28"/>
          <w:szCs w:val="28"/>
        </w:rPr>
      </w:pPr>
      <w:r>
        <w:rPr>
          <w:kern w:val="2"/>
          <w:sz w:val="28"/>
          <w:szCs w:val="28"/>
        </w:rPr>
        <w:t>2) с использованием информационно-телекоммуникационной сети «Интернет»</w:t>
      </w:r>
    </w:p>
    <w:p w:rsidR="00655DE5" w:rsidRDefault="000E05C6" w:rsidP="00655DE5">
      <w:pPr>
        <w:ind w:firstLine="709"/>
        <w:jc w:val="both"/>
        <w:rPr>
          <w:sz w:val="28"/>
          <w:szCs w:val="28"/>
        </w:rPr>
      </w:pPr>
      <w:r>
        <w:rPr>
          <w:kern w:val="2"/>
          <w:sz w:val="28"/>
          <w:szCs w:val="28"/>
        </w:rPr>
        <w:t xml:space="preserve">- на официальный сайт администрации </w:t>
      </w:r>
      <w:r w:rsidR="00E46818">
        <w:rPr>
          <w:kern w:val="2"/>
          <w:sz w:val="28"/>
          <w:szCs w:val="28"/>
        </w:rPr>
        <w:t>Захарковского</w:t>
      </w:r>
      <w:r w:rsidR="00EE2AFB">
        <w:rPr>
          <w:kern w:val="2"/>
          <w:sz w:val="28"/>
          <w:szCs w:val="28"/>
        </w:rPr>
        <w:t xml:space="preserve"> сельсовета</w:t>
      </w:r>
      <w:r>
        <w:rPr>
          <w:kern w:val="2"/>
          <w:sz w:val="28"/>
          <w:szCs w:val="28"/>
        </w:rPr>
        <w:t>,</w:t>
      </w:r>
      <w:r w:rsidR="00655DE5" w:rsidRPr="00655DE5">
        <w:rPr>
          <w:color w:val="000000"/>
          <w:sz w:val="28"/>
          <w:szCs w:val="28"/>
          <w:shd w:val="clear" w:color="auto" w:fill="FFFFFF"/>
        </w:rPr>
        <w:t xml:space="preserve"> </w:t>
      </w:r>
      <w:proofErr w:type="spellStart"/>
      <w:r w:rsidR="00882E05">
        <w:rPr>
          <w:color w:val="000000"/>
          <w:sz w:val="28"/>
          <w:szCs w:val="28"/>
          <w:shd w:val="clear" w:color="auto" w:fill="FFFFFF"/>
          <w:lang w:val="en-US"/>
        </w:rPr>
        <w:t>platavskii</w:t>
      </w:r>
      <w:proofErr w:type="spellEnd"/>
      <w:r w:rsidR="00655DE5">
        <w:rPr>
          <w:color w:val="000000"/>
          <w:sz w:val="28"/>
          <w:szCs w:val="28"/>
          <w:shd w:val="clear" w:color="auto" w:fill="FFFFFF"/>
        </w:rPr>
        <w:t>.</w:t>
      </w:r>
      <w:proofErr w:type="spellStart"/>
      <w:r w:rsidR="00655DE5">
        <w:rPr>
          <w:color w:val="000000"/>
          <w:sz w:val="28"/>
          <w:szCs w:val="28"/>
          <w:shd w:val="clear" w:color="auto" w:fill="FFFFFF"/>
        </w:rPr>
        <w:t>ru</w:t>
      </w:r>
      <w:proofErr w:type="spellEnd"/>
      <w:r w:rsidR="00655DE5">
        <w:rPr>
          <w:sz w:val="28"/>
          <w:szCs w:val="28"/>
        </w:rPr>
        <w:t>;</w:t>
      </w:r>
    </w:p>
    <w:p w:rsidR="000E05C6" w:rsidRDefault="000E05C6" w:rsidP="000E05C6">
      <w:pPr>
        <w:widowControl w:val="0"/>
        <w:autoSpaceDE w:val="0"/>
        <w:ind w:firstLine="709"/>
        <w:jc w:val="both"/>
        <w:rPr>
          <w:kern w:val="2"/>
          <w:sz w:val="28"/>
          <w:szCs w:val="28"/>
        </w:rPr>
      </w:pPr>
      <w:r>
        <w:rPr>
          <w:kern w:val="2"/>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w:t>
      </w:r>
      <w:r>
        <w:rPr>
          <w:kern w:val="2"/>
          <w:sz w:val="28"/>
          <w:szCs w:val="28"/>
          <w:u w:val="single"/>
        </w:rPr>
        <w:t>http://gosuslugi.ru</w:t>
      </w:r>
      <w:r>
        <w:rPr>
          <w:kern w:val="2"/>
          <w:sz w:val="28"/>
          <w:szCs w:val="28"/>
        </w:rPr>
        <w:t>;</w:t>
      </w:r>
    </w:p>
    <w:p w:rsidR="000E05C6" w:rsidRDefault="000E05C6" w:rsidP="000E05C6">
      <w:pPr>
        <w:widowControl w:val="0"/>
        <w:autoSpaceDE w:val="0"/>
        <w:ind w:firstLine="709"/>
        <w:jc w:val="both"/>
        <w:rPr>
          <w:kern w:val="2"/>
          <w:sz w:val="28"/>
          <w:szCs w:val="28"/>
        </w:rPr>
      </w:pPr>
      <w:r>
        <w:rPr>
          <w:kern w:val="2"/>
          <w:sz w:val="28"/>
          <w:szCs w:val="28"/>
        </w:rPr>
        <w:t xml:space="preserve">- на официальный сайт Администрации Курской области </w:t>
      </w:r>
      <w:r>
        <w:rPr>
          <w:kern w:val="2"/>
          <w:sz w:val="28"/>
          <w:szCs w:val="28"/>
          <w:u w:val="single"/>
        </w:rPr>
        <w:t>http://adm.rkursk.ru</w:t>
      </w:r>
      <w:r>
        <w:rPr>
          <w:kern w:val="2"/>
          <w:sz w:val="28"/>
          <w:szCs w:val="28"/>
        </w:rPr>
        <w:t xml:space="preserve">, </w:t>
      </w:r>
    </w:p>
    <w:p w:rsidR="000E05C6" w:rsidRDefault="000E05C6" w:rsidP="000E05C6">
      <w:pPr>
        <w:widowControl w:val="0"/>
        <w:autoSpaceDE w:val="0"/>
        <w:ind w:firstLine="709"/>
        <w:jc w:val="both"/>
        <w:rPr>
          <w:color w:val="000000"/>
          <w:sz w:val="28"/>
          <w:szCs w:val="28"/>
        </w:rPr>
      </w:pPr>
      <w:r>
        <w:rPr>
          <w:kern w:val="2"/>
          <w:sz w:val="28"/>
          <w:szCs w:val="28"/>
        </w:rPr>
        <w:t>3) принята при личном приеме заявителя.</w:t>
      </w:r>
    </w:p>
    <w:p w:rsidR="000E05C6" w:rsidRDefault="000E05C6" w:rsidP="000E05C6">
      <w:pPr>
        <w:tabs>
          <w:tab w:val="left" w:pos="709"/>
        </w:tabs>
        <w:ind w:firstLine="708"/>
        <w:jc w:val="both"/>
        <w:rPr>
          <w:sz w:val="28"/>
          <w:szCs w:val="28"/>
        </w:rPr>
      </w:pPr>
      <w:r>
        <w:rPr>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E05C6" w:rsidRDefault="000E05C6" w:rsidP="000E05C6">
      <w:pPr>
        <w:widowControl w:val="0"/>
        <w:suppressAutoHyphens w:val="0"/>
        <w:autoSpaceDE w:val="0"/>
        <w:ind w:firstLine="720"/>
        <w:jc w:val="both"/>
        <w:rPr>
          <w:color w:val="00000A"/>
          <w:sz w:val="28"/>
          <w:szCs w:val="28"/>
        </w:rPr>
      </w:pPr>
      <w:r>
        <w:rPr>
          <w:sz w:val="28"/>
          <w:szCs w:val="28"/>
        </w:rPr>
        <w:t>Все жалобы фиксируются в журнале учета обращений.</w:t>
      </w:r>
    </w:p>
    <w:p w:rsidR="000E05C6" w:rsidRDefault="000E05C6" w:rsidP="000E05C6">
      <w:pPr>
        <w:tabs>
          <w:tab w:val="left" w:pos="709"/>
        </w:tabs>
        <w:ind w:firstLine="708"/>
        <w:jc w:val="both"/>
        <w:rPr>
          <w:color w:val="00000A"/>
          <w:sz w:val="28"/>
          <w:szCs w:val="28"/>
        </w:rPr>
      </w:pPr>
      <w:r>
        <w:rPr>
          <w:color w:val="00000A"/>
          <w:sz w:val="28"/>
          <w:szCs w:val="28"/>
        </w:rPr>
        <w:t xml:space="preserve"> Жалоба должна содержать:</w:t>
      </w:r>
    </w:p>
    <w:p w:rsidR="000E05C6" w:rsidRDefault="000E05C6" w:rsidP="000E05C6">
      <w:pPr>
        <w:tabs>
          <w:tab w:val="left" w:pos="709"/>
        </w:tabs>
        <w:ind w:firstLine="708"/>
        <w:jc w:val="both"/>
        <w:rPr>
          <w:color w:val="00000A"/>
          <w:sz w:val="28"/>
          <w:szCs w:val="28"/>
        </w:rPr>
      </w:pPr>
      <w:r>
        <w:rPr>
          <w:color w:val="00000A"/>
          <w:sz w:val="28"/>
          <w:szCs w:val="28"/>
        </w:rPr>
        <w:lastRenderedPageBreak/>
        <w:t xml:space="preserve">1) наименование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предоставляющего услугу, либо муниципального служащего, решения и действия (бездействие) которых обжалуются;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 xml:space="preserve">3) сведения об обжалуемых решениях и действиях (бездействии)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предоставляющего услугу, либо муниципального служащего;</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 xml:space="preserve">4) доводы, на основании которых заявитель не согласен с решением и действием (бездействием)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8"/>
        <w:jc w:val="center"/>
        <w:rPr>
          <w:color w:val="00000A"/>
          <w:sz w:val="28"/>
          <w:szCs w:val="28"/>
        </w:rPr>
      </w:pPr>
      <w:r>
        <w:rPr>
          <w:b/>
          <w:bCs/>
          <w:color w:val="00000A"/>
          <w:sz w:val="28"/>
          <w:szCs w:val="28"/>
        </w:rPr>
        <w:t>5.5. Сроки рассмотрения жалобы</w:t>
      </w:r>
    </w:p>
    <w:p w:rsidR="000E05C6" w:rsidRDefault="000E05C6" w:rsidP="000E05C6">
      <w:pPr>
        <w:tabs>
          <w:tab w:val="left" w:pos="709"/>
        </w:tabs>
        <w:spacing w:line="100" w:lineRule="atLeast"/>
        <w:ind w:firstLine="708"/>
        <w:jc w:val="both"/>
        <w:rPr>
          <w:color w:val="00000A"/>
          <w:sz w:val="28"/>
          <w:szCs w:val="28"/>
        </w:rPr>
      </w:pPr>
      <w:proofErr w:type="gramStart"/>
      <w:r>
        <w:rPr>
          <w:color w:val="00000A"/>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предоставляющего услугу, должностного лица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color w:val="00000A"/>
          <w:sz w:val="28"/>
          <w:szCs w:val="28"/>
        </w:rPr>
        <w:t xml:space="preserve"> рабочих дней со дня ее регистрации. </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Правительство Российской Федерации вправе установить случаи, при которых срок рассмотрения жалобы может быть сокращен.</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05C6" w:rsidRDefault="000E05C6" w:rsidP="000E05C6">
      <w:pPr>
        <w:tabs>
          <w:tab w:val="left" w:pos="709"/>
        </w:tabs>
        <w:spacing w:line="100" w:lineRule="atLeast"/>
        <w:ind w:firstLine="709"/>
        <w:jc w:val="both"/>
        <w:rPr>
          <w:rFonts w:ascii="Calibri" w:hAnsi="Calibri" w:cs="Calibri"/>
          <w:color w:val="00000A"/>
          <w:sz w:val="22"/>
          <w:szCs w:val="22"/>
        </w:rPr>
      </w:pPr>
      <w:r>
        <w:rPr>
          <w:color w:val="00000A"/>
          <w:sz w:val="28"/>
          <w:szCs w:val="28"/>
        </w:rPr>
        <w:t>Основания для приостановления рассмотрения жалобы отсутствуют.</w:t>
      </w:r>
    </w:p>
    <w:p w:rsidR="000E05C6" w:rsidRDefault="000E05C6" w:rsidP="000E05C6">
      <w:pPr>
        <w:tabs>
          <w:tab w:val="left" w:pos="709"/>
        </w:tabs>
        <w:spacing w:line="100" w:lineRule="atLeast"/>
        <w:ind w:firstLine="709"/>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5.7. Результат рассмотрения жалобы</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По результатам рассмотрения жалобы орган, уполномоченный на ее    рассмотрение, принимает одно из следующих решений:</w:t>
      </w:r>
    </w:p>
    <w:p w:rsidR="000E05C6" w:rsidRDefault="000E05C6" w:rsidP="000E05C6">
      <w:pPr>
        <w:tabs>
          <w:tab w:val="left" w:pos="709"/>
        </w:tabs>
        <w:spacing w:line="100" w:lineRule="atLeast"/>
        <w:ind w:firstLine="708"/>
        <w:jc w:val="both"/>
        <w:rPr>
          <w:sz w:val="28"/>
          <w:szCs w:val="28"/>
        </w:rPr>
      </w:pPr>
      <w:r>
        <w:rPr>
          <w:color w:val="00000A"/>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Pr>
          <w:color w:val="00000A"/>
          <w:sz w:val="28"/>
          <w:szCs w:val="28"/>
        </w:rPr>
        <w:lastRenderedPageBreak/>
        <w:t xml:space="preserve">нормативными правовыми актами Курской области Российской Федерации, </w:t>
      </w:r>
      <w:r>
        <w:rPr>
          <w:sz w:val="28"/>
          <w:szCs w:val="28"/>
        </w:rPr>
        <w:t>муниципальными правовыми актами, а также в иных формах;</w:t>
      </w:r>
    </w:p>
    <w:p w:rsidR="000E05C6" w:rsidRDefault="000E05C6" w:rsidP="000E05C6">
      <w:pPr>
        <w:widowControl w:val="0"/>
        <w:suppressAutoHyphens w:val="0"/>
        <w:autoSpaceDE w:val="0"/>
        <w:ind w:firstLine="709"/>
        <w:jc w:val="both"/>
        <w:rPr>
          <w:sz w:val="28"/>
          <w:szCs w:val="28"/>
        </w:rPr>
      </w:pPr>
      <w:r>
        <w:rPr>
          <w:sz w:val="28"/>
          <w:szCs w:val="28"/>
        </w:rPr>
        <w:t>2) отказывает в удовлетворении жалобы.</w:t>
      </w:r>
    </w:p>
    <w:p w:rsidR="000E05C6" w:rsidRDefault="000E05C6" w:rsidP="000E05C6">
      <w:pPr>
        <w:ind w:firstLine="708"/>
        <w:jc w:val="both"/>
        <w:rPr>
          <w:rFonts w:ascii="Calibri" w:hAnsi="Calibri" w:cs="Calibri"/>
          <w:color w:val="00000A"/>
          <w:sz w:val="22"/>
          <w:szCs w:val="22"/>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5.8. Порядок информирования заявителя о результатах рассмотрения</w:t>
      </w:r>
    </w:p>
    <w:p w:rsidR="000E05C6" w:rsidRDefault="000E05C6" w:rsidP="000E05C6">
      <w:pPr>
        <w:tabs>
          <w:tab w:val="left" w:pos="709"/>
        </w:tabs>
        <w:spacing w:line="100" w:lineRule="atLeast"/>
        <w:ind w:firstLine="708"/>
        <w:jc w:val="both"/>
        <w:rPr>
          <w:color w:val="00000A"/>
          <w:sz w:val="28"/>
          <w:szCs w:val="28"/>
        </w:rPr>
      </w:pPr>
      <w:r>
        <w:rPr>
          <w:color w:val="00000A"/>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05C6" w:rsidRDefault="000E05C6" w:rsidP="000E05C6">
      <w:pPr>
        <w:tabs>
          <w:tab w:val="left" w:pos="709"/>
        </w:tabs>
        <w:spacing w:line="100" w:lineRule="atLeast"/>
        <w:ind w:firstLine="708"/>
        <w:jc w:val="both"/>
        <w:rPr>
          <w:rFonts w:ascii="Calibri" w:hAnsi="Calibri" w:cs="Calibri"/>
          <w:color w:val="00000A"/>
          <w:sz w:val="22"/>
          <w:szCs w:val="22"/>
        </w:rPr>
      </w:pPr>
      <w:r>
        <w:rPr>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05C6" w:rsidRDefault="000E05C6" w:rsidP="000E05C6">
      <w:pPr>
        <w:tabs>
          <w:tab w:val="left" w:pos="709"/>
        </w:tabs>
        <w:spacing w:line="100" w:lineRule="atLeast"/>
        <w:ind w:firstLine="708"/>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sz w:val="28"/>
          <w:szCs w:val="28"/>
        </w:rPr>
      </w:pPr>
      <w:r>
        <w:rPr>
          <w:b/>
          <w:bCs/>
          <w:color w:val="00000A"/>
          <w:sz w:val="28"/>
          <w:szCs w:val="28"/>
        </w:rPr>
        <w:t>5.9. Порядок обжалования решения по жалобе</w:t>
      </w:r>
    </w:p>
    <w:p w:rsidR="000E05C6" w:rsidRDefault="000E05C6" w:rsidP="000E05C6">
      <w:pPr>
        <w:widowControl w:val="0"/>
        <w:suppressAutoHyphens w:val="0"/>
        <w:autoSpaceDE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обжалуется решение Главы </w:t>
      </w:r>
      <w:r w:rsidR="00E46818">
        <w:rPr>
          <w:sz w:val="28"/>
          <w:szCs w:val="28"/>
        </w:rPr>
        <w:t>Захарковского</w:t>
      </w:r>
      <w:r w:rsidR="00EE2AFB">
        <w:rPr>
          <w:sz w:val="28"/>
          <w:szCs w:val="28"/>
        </w:rPr>
        <w:t xml:space="preserve"> сельсовета</w:t>
      </w:r>
      <w:r>
        <w:rPr>
          <w:sz w:val="28"/>
          <w:szCs w:val="28"/>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0E05C6" w:rsidRDefault="000E05C6" w:rsidP="000E05C6">
      <w:pPr>
        <w:widowControl w:val="0"/>
        <w:suppressAutoHyphens w:val="0"/>
        <w:autoSpaceDE w:val="0"/>
        <w:ind w:firstLine="709"/>
        <w:jc w:val="both"/>
        <w:rPr>
          <w:sz w:val="28"/>
          <w:szCs w:val="28"/>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5.10. Право заявителя на получение информации и документов, необходимых для обоснования и рассмотрения жалобы</w:t>
      </w:r>
    </w:p>
    <w:p w:rsidR="000E05C6" w:rsidRDefault="000E05C6" w:rsidP="000E05C6">
      <w:pPr>
        <w:tabs>
          <w:tab w:val="left" w:pos="709"/>
        </w:tabs>
        <w:spacing w:line="100" w:lineRule="atLeast"/>
        <w:ind w:firstLine="709"/>
        <w:jc w:val="both"/>
        <w:rPr>
          <w:rFonts w:ascii="Calibri" w:hAnsi="Calibri" w:cs="Calibri"/>
          <w:color w:val="00000A"/>
          <w:sz w:val="22"/>
          <w:szCs w:val="22"/>
        </w:rPr>
      </w:pPr>
      <w:r>
        <w:rPr>
          <w:color w:val="00000A"/>
          <w:sz w:val="28"/>
          <w:szCs w:val="28"/>
        </w:rPr>
        <w:t>Заявитель имеет право на получение информации и документов, необходимых для обоснования и рассмотрения жалобы.</w:t>
      </w:r>
    </w:p>
    <w:p w:rsidR="000E05C6" w:rsidRDefault="000E05C6" w:rsidP="000E05C6">
      <w:pPr>
        <w:tabs>
          <w:tab w:val="left" w:pos="709"/>
        </w:tabs>
        <w:spacing w:line="100" w:lineRule="atLeast"/>
        <w:ind w:firstLine="709"/>
        <w:jc w:val="both"/>
        <w:rPr>
          <w:rFonts w:ascii="Calibri" w:hAnsi="Calibri" w:cs="Calibri"/>
          <w:color w:val="00000A"/>
          <w:sz w:val="22"/>
          <w:szCs w:val="22"/>
        </w:rPr>
      </w:pPr>
    </w:p>
    <w:p w:rsidR="000E05C6" w:rsidRDefault="000E05C6" w:rsidP="000E05C6">
      <w:pPr>
        <w:tabs>
          <w:tab w:val="left" w:pos="709"/>
        </w:tabs>
        <w:spacing w:line="100" w:lineRule="atLeast"/>
        <w:ind w:firstLine="709"/>
        <w:jc w:val="center"/>
        <w:rPr>
          <w:color w:val="00000A"/>
          <w:sz w:val="28"/>
          <w:szCs w:val="28"/>
        </w:rPr>
      </w:pPr>
      <w:r>
        <w:rPr>
          <w:b/>
          <w:bCs/>
          <w:color w:val="00000A"/>
          <w:sz w:val="28"/>
          <w:szCs w:val="28"/>
        </w:rPr>
        <w:t>5.11. Способы информирования заявителей о порядке подачи и рассмотрения жалобы</w:t>
      </w:r>
    </w:p>
    <w:p w:rsidR="000E05C6" w:rsidRDefault="000E05C6" w:rsidP="000E05C6">
      <w:pPr>
        <w:tabs>
          <w:tab w:val="left" w:pos="709"/>
        </w:tabs>
        <w:spacing w:line="100" w:lineRule="atLeast"/>
        <w:ind w:firstLine="708"/>
        <w:jc w:val="both"/>
      </w:pPr>
      <w:proofErr w:type="gramStart"/>
      <w:r>
        <w:rPr>
          <w:color w:val="00000A"/>
          <w:sz w:val="28"/>
          <w:szCs w:val="28"/>
        </w:rPr>
        <w:t xml:space="preserve">Информацию о порядке подачи и рассмотрения жалобы заявители могут получить на информационных стендах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в месте предоставления услуги, в информационно - телекоммуникационной сети «Интернет» на официальных сайтах администрации </w:t>
      </w:r>
      <w:r w:rsidR="00E46818">
        <w:rPr>
          <w:color w:val="00000A"/>
          <w:sz w:val="28"/>
          <w:szCs w:val="28"/>
        </w:rPr>
        <w:t>Захарковского</w:t>
      </w:r>
      <w:r w:rsidR="00EE2AFB">
        <w:rPr>
          <w:color w:val="00000A"/>
          <w:sz w:val="28"/>
          <w:szCs w:val="28"/>
        </w:rPr>
        <w:t xml:space="preserve"> сельсовета</w:t>
      </w:r>
      <w:r>
        <w:rPr>
          <w:color w:val="00000A"/>
          <w:sz w:val="28"/>
          <w:szCs w:val="28"/>
        </w:rPr>
        <w:t xml:space="preserve">, </w:t>
      </w:r>
      <w:r>
        <w:rPr>
          <w:color w:val="000000"/>
          <w:sz w:val="28"/>
          <w:szCs w:val="28"/>
        </w:rPr>
        <w:t>ОБУ «Многофункциональный центр предоставления государственных и муниципальных услуг Курской области»,</w:t>
      </w:r>
      <w:r>
        <w:rPr>
          <w:color w:val="FF00FF"/>
          <w:sz w:val="28"/>
          <w:szCs w:val="28"/>
        </w:rPr>
        <w:t xml:space="preserve"> </w:t>
      </w:r>
      <w:r>
        <w:rPr>
          <w:color w:val="00000A"/>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w:t>
      </w:r>
      <w:proofErr w:type="gramEnd"/>
      <w:r>
        <w:rPr>
          <w:color w:val="00000A"/>
          <w:sz w:val="28"/>
          <w:szCs w:val="28"/>
        </w:rPr>
        <w:t xml:space="preserve"> услуг Курской области»</w:t>
      </w:r>
    </w:p>
    <w:p w:rsidR="00655DE5" w:rsidRDefault="00655DE5" w:rsidP="00CB6609">
      <w:pPr>
        <w:tabs>
          <w:tab w:val="left" w:pos="709"/>
        </w:tabs>
        <w:spacing w:line="100" w:lineRule="atLeast"/>
        <w:jc w:val="both"/>
      </w:pPr>
    </w:p>
    <w:p w:rsidR="00655DE5" w:rsidRDefault="00655DE5" w:rsidP="000E05C6">
      <w:pPr>
        <w:tabs>
          <w:tab w:val="left" w:pos="709"/>
        </w:tabs>
        <w:spacing w:line="100" w:lineRule="atLeast"/>
        <w:ind w:firstLine="708"/>
        <w:jc w:val="both"/>
      </w:pPr>
    </w:p>
    <w:p w:rsidR="00655DE5" w:rsidRDefault="00655DE5" w:rsidP="000E05C6">
      <w:pPr>
        <w:tabs>
          <w:tab w:val="left" w:pos="709"/>
        </w:tabs>
        <w:spacing w:line="100" w:lineRule="atLeast"/>
        <w:ind w:firstLine="708"/>
        <w:jc w:val="both"/>
      </w:pPr>
    </w:p>
    <w:p w:rsidR="000E05C6" w:rsidRDefault="000E05C6" w:rsidP="000E05C6">
      <w:pPr>
        <w:tabs>
          <w:tab w:val="left" w:pos="709"/>
        </w:tabs>
        <w:spacing w:line="100" w:lineRule="atLeast"/>
        <w:ind w:firstLine="708"/>
        <w:jc w:val="both"/>
      </w:pPr>
    </w:p>
    <w:bookmarkEnd w:id="1"/>
    <w:p w:rsidR="000E05C6" w:rsidRDefault="000E05C6" w:rsidP="000E05C6">
      <w:pPr>
        <w:tabs>
          <w:tab w:val="left" w:pos="709"/>
        </w:tabs>
        <w:spacing w:line="100" w:lineRule="atLeast"/>
        <w:ind w:firstLine="708"/>
        <w:jc w:val="both"/>
        <w:rPr>
          <w:b/>
          <w:sz w:val="28"/>
          <w:szCs w:val="28"/>
        </w:rPr>
      </w:pPr>
    </w:p>
    <w:p w:rsidR="000E05C6" w:rsidRDefault="000E05C6" w:rsidP="000E05C6">
      <w:pPr>
        <w:pStyle w:val="ConsPlusNormal"/>
        <w:widowControl/>
        <w:ind w:firstLine="0"/>
        <w:jc w:val="right"/>
        <w:rPr>
          <w:sz w:val="28"/>
          <w:szCs w:val="28"/>
        </w:rPr>
      </w:pPr>
      <w:r>
        <w:rPr>
          <w:rFonts w:ascii="Times New Roman" w:hAnsi="Times New Roman" w:cs="Times New Roman"/>
          <w:b/>
          <w:sz w:val="28"/>
          <w:szCs w:val="28"/>
        </w:rPr>
        <w:lastRenderedPageBreak/>
        <w:t>Приложение №1</w:t>
      </w:r>
    </w:p>
    <w:p w:rsidR="000E05C6" w:rsidRDefault="000E05C6" w:rsidP="000E05C6">
      <w:pPr>
        <w:spacing w:line="100" w:lineRule="atLeast"/>
        <w:jc w:val="right"/>
        <w:rPr>
          <w:b/>
          <w:sz w:val="28"/>
          <w:szCs w:val="28"/>
        </w:rPr>
      </w:pPr>
      <w:r>
        <w:rPr>
          <w:sz w:val="28"/>
          <w:szCs w:val="28"/>
        </w:rPr>
        <w:t>к Административному регламенту</w:t>
      </w:r>
    </w:p>
    <w:p w:rsidR="000E05C6" w:rsidRDefault="000E05C6" w:rsidP="000E05C6">
      <w:pPr>
        <w:pStyle w:val="ConsPlusNormal"/>
        <w:widowControl/>
        <w:ind w:firstLine="0"/>
        <w:jc w:val="right"/>
        <w:rPr>
          <w:rFonts w:ascii="Times New Roman" w:hAnsi="Times New Roman" w:cs="Times New Roman"/>
          <w:b/>
          <w:sz w:val="28"/>
          <w:szCs w:val="28"/>
        </w:rPr>
      </w:pPr>
    </w:p>
    <w:p w:rsidR="000E05C6" w:rsidRDefault="000E05C6" w:rsidP="000E05C6">
      <w:pPr>
        <w:spacing w:line="100" w:lineRule="atLeast"/>
        <w:ind w:firstLine="900"/>
        <w:jc w:val="both"/>
        <w:rPr>
          <w:sz w:val="28"/>
          <w:szCs w:val="28"/>
        </w:rPr>
      </w:pPr>
    </w:p>
    <w:p w:rsidR="000E05C6" w:rsidRDefault="000E05C6" w:rsidP="000E05C6">
      <w:pPr>
        <w:spacing w:line="100" w:lineRule="atLeast"/>
        <w:ind w:firstLine="900"/>
        <w:jc w:val="both"/>
        <w:rPr>
          <w:sz w:val="28"/>
          <w:szCs w:val="28"/>
        </w:rPr>
      </w:pPr>
    </w:p>
    <w:p w:rsidR="000E05C6" w:rsidRDefault="000E05C6" w:rsidP="000E05C6">
      <w:pPr>
        <w:pStyle w:val="a8"/>
        <w:jc w:val="center"/>
        <w:rPr>
          <w:sz w:val="28"/>
          <w:szCs w:val="28"/>
        </w:rPr>
      </w:pPr>
      <w:r>
        <w:rPr>
          <w:sz w:val="28"/>
          <w:szCs w:val="28"/>
        </w:rPr>
        <w:t>СВЕДЕНИЯ</w:t>
      </w:r>
    </w:p>
    <w:p w:rsidR="000E05C6" w:rsidRDefault="000E05C6" w:rsidP="000E05C6">
      <w:pPr>
        <w:pStyle w:val="a8"/>
        <w:jc w:val="center"/>
        <w:rPr>
          <w:sz w:val="28"/>
          <w:szCs w:val="28"/>
        </w:rPr>
      </w:pPr>
      <w:r>
        <w:rPr>
          <w:sz w:val="28"/>
          <w:szCs w:val="28"/>
        </w:rPr>
        <w:t xml:space="preserve">о местонахождении Администрации  </w:t>
      </w:r>
      <w:r w:rsidR="00E46818">
        <w:rPr>
          <w:sz w:val="28"/>
          <w:szCs w:val="28"/>
        </w:rPr>
        <w:t>Захарковского</w:t>
      </w:r>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 и справочных телефонах</w:t>
      </w:r>
    </w:p>
    <w:p w:rsidR="000E05C6" w:rsidRDefault="000E05C6" w:rsidP="000E05C6">
      <w:pPr>
        <w:pStyle w:val="a8"/>
        <w:ind w:firstLine="540"/>
        <w:jc w:val="center"/>
        <w:rPr>
          <w:sz w:val="28"/>
          <w:szCs w:val="28"/>
        </w:rPr>
      </w:pPr>
    </w:p>
    <w:p w:rsidR="000E05C6" w:rsidRDefault="000E05C6" w:rsidP="000E05C6">
      <w:pPr>
        <w:pStyle w:val="a8"/>
        <w:ind w:firstLine="540"/>
        <w:jc w:val="center"/>
        <w:rPr>
          <w:sz w:val="28"/>
          <w:szCs w:val="28"/>
        </w:rPr>
      </w:pPr>
    </w:p>
    <w:tbl>
      <w:tblPr>
        <w:tblW w:w="0" w:type="auto"/>
        <w:tblInd w:w="74" w:type="dxa"/>
        <w:tblLayout w:type="fixed"/>
        <w:tblLook w:val="04A0" w:firstRow="1" w:lastRow="0" w:firstColumn="1" w:lastColumn="0" w:noHBand="0" w:noVBand="1"/>
      </w:tblPr>
      <w:tblGrid>
        <w:gridCol w:w="2699"/>
        <w:gridCol w:w="7017"/>
      </w:tblGrid>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Почтовый адрес</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882E05" w:rsidP="00F52193">
            <w:pPr>
              <w:pStyle w:val="a8"/>
              <w:snapToGrid w:val="0"/>
              <w:jc w:val="center"/>
              <w:rPr>
                <w:sz w:val="28"/>
                <w:szCs w:val="28"/>
              </w:rPr>
            </w:pPr>
            <w:r>
              <w:rPr>
                <w:sz w:val="28"/>
                <w:szCs w:val="28"/>
              </w:rPr>
              <w:t>3076</w:t>
            </w:r>
            <w:r w:rsidR="00CB6609">
              <w:rPr>
                <w:sz w:val="28"/>
                <w:szCs w:val="28"/>
              </w:rPr>
              <w:t>27</w:t>
            </w:r>
            <w:r w:rsidR="000E05C6">
              <w:rPr>
                <w:sz w:val="28"/>
                <w:szCs w:val="28"/>
              </w:rPr>
              <w:t>, Курская область,</w:t>
            </w:r>
            <w:r>
              <w:rPr>
                <w:sz w:val="28"/>
                <w:szCs w:val="28"/>
              </w:rPr>
              <w:t xml:space="preserve"> </w:t>
            </w:r>
            <w:proofErr w:type="spellStart"/>
            <w:r>
              <w:rPr>
                <w:sz w:val="28"/>
                <w:szCs w:val="28"/>
              </w:rPr>
              <w:t>Конышевский</w:t>
            </w:r>
            <w:proofErr w:type="spellEnd"/>
            <w:r>
              <w:rPr>
                <w:sz w:val="28"/>
                <w:szCs w:val="28"/>
              </w:rPr>
              <w:t xml:space="preserve"> район,</w:t>
            </w:r>
            <w:r w:rsidR="00CB6609">
              <w:rPr>
                <w:sz w:val="28"/>
                <w:szCs w:val="28"/>
              </w:rPr>
              <w:t xml:space="preserve"> </w:t>
            </w:r>
            <w:proofErr w:type="spellStart"/>
            <w:r w:rsidR="00CB6609">
              <w:rPr>
                <w:sz w:val="28"/>
                <w:szCs w:val="28"/>
              </w:rPr>
              <w:t>с</w:t>
            </w:r>
            <w:proofErr w:type="gramStart"/>
            <w:r w:rsidR="00CB6609">
              <w:rPr>
                <w:sz w:val="28"/>
                <w:szCs w:val="28"/>
              </w:rPr>
              <w:t>.З</w:t>
            </w:r>
            <w:proofErr w:type="gramEnd"/>
            <w:r w:rsidR="00CB6609">
              <w:rPr>
                <w:sz w:val="28"/>
                <w:szCs w:val="28"/>
              </w:rPr>
              <w:t>ахарково</w:t>
            </w:r>
            <w:proofErr w:type="spellEnd"/>
            <w:r>
              <w:rPr>
                <w:sz w:val="28"/>
                <w:szCs w:val="28"/>
              </w:rPr>
              <w:t xml:space="preserve"> </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Телефон</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CB6609">
            <w:pPr>
              <w:pStyle w:val="a8"/>
              <w:snapToGrid w:val="0"/>
              <w:jc w:val="center"/>
              <w:rPr>
                <w:sz w:val="28"/>
                <w:szCs w:val="28"/>
              </w:rPr>
            </w:pPr>
            <w:r>
              <w:rPr>
                <w:sz w:val="28"/>
                <w:szCs w:val="28"/>
              </w:rPr>
              <w:t>8 (47156) 36-5-12</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Факс</w:t>
            </w:r>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F52193">
            <w:pPr>
              <w:pStyle w:val="a8"/>
              <w:snapToGrid w:val="0"/>
              <w:jc w:val="center"/>
              <w:rPr>
                <w:sz w:val="28"/>
                <w:szCs w:val="28"/>
              </w:rPr>
            </w:pPr>
            <w:r>
              <w:rPr>
                <w:sz w:val="28"/>
                <w:szCs w:val="28"/>
              </w:rPr>
              <w:t xml:space="preserve">8 (47156) </w:t>
            </w:r>
            <w:r w:rsidR="00CB6609" w:rsidRPr="00CB6609">
              <w:rPr>
                <w:sz w:val="28"/>
                <w:szCs w:val="28"/>
              </w:rPr>
              <w:t>36-5-12</w:t>
            </w: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Default="000E05C6">
            <w:pPr>
              <w:pStyle w:val="a8"/>
              <w:snapToGrid w:val="0"/>
              <w:jc w:val="center"/>
              <w:rPr>
                <w:sz w:val="28"/>
                <w:szCs w:val="28"/>
              </w:rPr>
            </w:pPr>
            <w:r>
              <w:rPr>
                <w:sz w:val="28"/>
                <w:szCs w:val="28"/>
              </w:rPr>
              <w:t>Справочные телефоны</w:t>
            </w:r>
          </w:p>
        </w:tc>
        <w:tc>
          <w:tcPr>
            <w:tcW w:w="7017" w:type="dxa"/>
            <w:tcBorders>
              <w:top w:val="single" w:sz="4" w:space="0" w:color="000000"/>
              <w:left w:val="single" w:sz="4" w:space="0" w:color="000000"/>
              <w:bottom w:val="single" w:sz="4" w:space="0" w:color="000000"/>
              <w:right w:val="single" w:sz="4" w:space="0" w:color="000000"/>
            </w:tcBorders>
          </w:tcPr>
          <w:p w:rsidR="000E05C6" w:rsidRDefault="000E05C6">
            <w:pPr>
              <w:pStyle w:val="a8"/>
              <w:snapToGrid w:val="0"/>
              <w:jc w:val="center"/>
              <w:rPr>
                <w:sz w:val="28"/>
                <w:szCs w:val="28"/>
              </w:rPr>
            </w:pPr>
          </w:p>
        </w:tc>
      </w:tr>
      <w:tr w:rsidR="000E05C6" w:rsidTr="000E05C6">
        <w:tc>
          <w:tcPr>
            <w:tcW w:w="2699" w:type="dxa"/>
            <w:tcBorders>
              <w:top w:val="single" w:sz="4" w:space="0" w:color="000000"/>
              <w:left w:val="single" w:sz="4" w:space="0" w:color="000000"/>
              <w:bottom w:val="single" w:sz="4" w:space="0" w:color="000000"/>
              <w:right w:val="nil"/>
            </w:tcBorders>
            <w:hideMark/>
          </w:tcPr>
          <w:p w:rsidR="000E05C6" w:rsidRPr="00882E05" w:rsidRDefault="000E05C6">
            <w:pPr>
              <w:pStyle w:val="a8"/>
              <w:snapToGrid w:val="0"/>
              <w:jc w:val="center"/>
              <w:rPr>
                <w:sz w:val="28"/>
                <w:szCs w:val="28"/>
              </w:rPr>
            </w:pPr>
            <w:r>
              <w:rPr>
                <w:sz w:val="28"/>
                <w:szCs w:val="28"/>
              </w:rPr>
              <w:t>E-</w:t>
            </w:r>
            <w:proofErr w:type="spellStart"/>
            <w:r>
              <w:rPr>
                <w:sz w:val="28"/>
                <w:szCs w:val="28"/>
              </w:rPr>
              <w:t>mail</w:t>
            </w:r>
            <w:proofErr w:type="spellEnd"/>
          </w:p>
        </w:tc>
        <w:tc>
          <w:tcPr>
            <w:tcW w:w="7017" w:type="dxa"/>
            <w:tcBorders>
              <w:top w:val="single" w:sz="4" w:space="0" w:color="000000"/>
              <w:left w:val="single" w:sz="4" w:space="0" w:color="000000"/>
              <w:bottom w:val="single" w:sz="4" w:space="0" w:color="000000"/>
              <w:right w:val="single" w:sz="4" w:space="0" w:color="000000"/>
            </w:tcBorders>
            <w:hideMark/>
          </w:tcPr>
          <w:p w:rsidR="000E05C6" w:rsidRDefault="009873BF" w:rsidP="00F52193">
            <w:pPr>
              <w:snapToGrid w:val="0"/>
              <w:spacing w:line="100" w:lineRule="atLeast"/>
              <w:ind w:firstLine="567"/>
              <w:jc w:val="center"/>
            </w:pPr>
            <w:hyperlink r:id="rId30" w:history="1">
              <w:r w:rsidR="00CB6609" w:rsidRPr="00CB6609">
                <w:rPr>
                  <w:rStyle w:val="a4"/>
                  <w:sz w:val="28"/>
                  <w:szCs w:val="28"/>
                </w:rPr>
                <w:t>zaxarkovo@mail.ru</w:t>
              </w:r>
            </w:hyperlink>
          </w:p>
        </w:tc>
      </w:tr>
    </w:tbl>
    <w:p w:rsidR="000E05C6" w:rsidRDefault="000E05C6" w:rsidP="000E05C6">
      <w:pPr>
        <w:pStyle w:val="a8"/>
        <w:ind w:firstLine="540"/>
        <w:jc w:val="center"/>
      </w:pPr>
    </w:p>
    <w:p w:rsidR="000E05C6" w:rsidRDefault="000E05C6" w:rsidP="000E05C6">
      <w:pPr>
        <w:spacing w:line="100" w:lineRule="atLeast"/>
        <w:jc w:val="center"/>
        <w:rPr>
          <w:sz w:val="28"/>
          <w:szCs w:val="28"/>
        </w:rPr>
      </w:pPr>
    </w:p>
    <w:p w:rsidR="000E05C6" w:rsidRDefault="000E05C6" w:rsidP="000E05C6">
      <w:pPr>
        <w:spacing w:line="100" w:lineRule="atLeast"/>
        <w:jc w:val="center"/>
        <w:rPr>
          <w:sz w:val="28"/>
          <w:szCs w:val="28"/>
        </w:rPr>
      </w:pPr>
      <w:r>
        <w:rPr>
          <w:sz w:val="28"/>
          <w:szCs w:val="28"/>
        </w:rPr>
        <w:t>ГРАФИК</w:t>
      </w:r>
    </w:p>
    <w:p w:rsidR="000E05C6" w:rsidRDefault="000E05C6" w:rsidP="000E05C6">
      <w:pPr>
        <w:spacing w:line="100" w:lineRule="atLeast"/>
        <w:jc w:val="center"/>
        <w:rPr>
          <w:sz w:val="28"/>
          <w:szCs w:val="28"/>
        </w:rPr>
      </w:pPr>
      <w:r>
        <w:rPr>
          <w:sz w:val="28"/>
          <w:szCs w:val="28"/>
        </w:rPr>
        <w:t xml:space="preserve">работы Администрации </w:t>
      </w:r>
      <w:r w:rsidR="00E46818">
        <w:rPr>
          <w:sz w:val="28"/>
          <w:szCs w:val="28"/>
        </w:rPr>
        <w:t>Захарковского</w:t>
      </w:r>
      <w:r w:rsidR="00EE2AFB">
        <w:rPr>
          <w:sz w:val="28"/>
          <w:szCs w:val="28"/>
        </w:rPr>
        <w:t xml:space="preserve"> сельсовета</w:t>
      </w:r>
      <w:r>
        <w:rPr>
          <w:sz w:val="28"/>
          <w:szCs w:val="28"/>
        </w:rPr>
        <w:t xml:space="preserve"> </w:t>
      </w:r>
      <w:proofErr w:type="spellStart"/>
      <w:r>
        <w:rPr>
          <w:sz w:val="28"/>
          <w:szCs w:val="28"/>
        </w:rPr>
        <w:t>Конышевского</w:t>
      </w:r>
      <w:proofErr w:type="spellEnd"/>
      <w:r>
        <w:rPr>
          <w:sz w:val="28"/>
          <w:szCs w:val="28"/>
        </w:rPr>
        <w:t xml:space="preserve"> района </w:t>
      </w:r>
    </w:p>
    <w:p w:rsidR="000E05C6" w:rsidRDefault="000E05C6" w:rsidP="000E05C6">
      <w:pPr>
        <w:spacing w:line="100" w:lineRule="atLeast"/>
        <w:jc w:val="center"/>
        <w:rPr>
          <w:sz w:val="28"/>
          <w:szCs w:val="28"/>
        </w:rPr>
      </w:pPr>
      <w:r>
        <w:rPr>
          <w:sz w:val="28"/>
          <w:szCs w:val="28"/>
        </w:rPr>
        <w:t>Курской области</w:t>
      </w:r>
    </w:p>
    <w:p w:rsidR="000E05C6" w:rsidRDefault="000E05C6" w:rsidP="000E05C6">
      <w:pPr>
        <w:spacing w:line="100" w:lineRule="atLeast"/>
        <w:ind w:firstLine="993"/>
        <w:jc w:val="center"/>
        <w:rPr>
          <w:sz w:val="28"/>
          <w:szCs w:val="28"/>
        </w:rPr>
      </w:pPr>
    </w:p>
    <w:p w:rsidR="000E05C6" w:rsidRDefault="000E05C6" w:rsidP="000E05C6">
      <w:pPr>
        <w:spacing w:line="100" w:lineRule="atLeast"/>
        <w:jc w:val="center"/>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2"/>
        <w:gridCol w:w="3367"/>
        <w:gridCol w:w="3863"/>
      </w:tblGrid>
      <w:tr w:rsidR="000E05C6" w:rsidTr="000E05C6">
        <w:tc>
          <w:tcPr>
            <w:tcW w:w="2432" w:type="dxa"/>
            <w:tcBorders>
              <w:top w:val="single" w:sz="2" w:space="0" w:color="000000"/>
              <w:left w:val="single" w:sz="2" w:space="0" w:color="000000"/>
              <w:bottom w:val="single" w:sz="2" w:space="0" w:color="000000"/>
              <w:right w:val="nil"/>
            </w:tcBorders>
            <w:hideMark/>
          </w:tcPr>
          <w:p w:rsidR="000E05C6" w:rsidRDefault="000E05C6">
            <w:pPr>
              <w:snapToGrid w:val="0"/>
              <w:spacing w:line="100" w:lineRule="atLeast"/>
              <w:ind w:left="-1134"/>
              <w:jc w:val="center"/>
              <w:rPr>
                <w:sz w:val="28"/>
                <w:szCs w:val="28"/>
              </w:rPr>
            </w:pPr>
            <w:r>
              <w:rPr>
                <w:sz w:val="28"/>
                <w:szCs w:val="28"/>
              </w:rPr>
              <w:t xml:space="preserve">           Понедельник</w:t>
            </w:r>
          </w:p>
        </w:tc>
        <w:tc>
          <w:tcPr>
            <w:tcW w:w="3367" w:type="dxa"/>
            <w:tcBorders>
              <w:top w:val="single" w:sz="2" w:space="0" w:color="000000"/>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single" w:sz="2" w:space="0" w:color="000000"/>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Вторник</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Среда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Четверг</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Пятница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8.30-17.30</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Перерыв 13.00-14.00</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Суббота</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Выходной</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rPr>
                <w:sz w:val="28"/>
                <w:szCs w:val="28"/>
              </w:rPr>
            </w:pPr>
            <w:r>
              <w:rPr>
                <w:sz w:val="28"/>
                <w:szCs w:val="28"/>
              </w:rPr>
              <w:t>-</w:t>
            </w:r>
          </w:p>
        </w:tc>
      </w:tr>
      <w:tr w:rsidR="000E05C6" w:rsidTr="000E05C6">
        <w:tc>
          <w:tcPr>
            <w:tcW w:w="2432"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Воскресенье</w:t>
            </w:r>
          </w:p>
        </w:tc>
        <w:tc>
          <w:tcPr>
            <w:tcW w:w="3367" w:type="dxa"/>
            <w:tcBorders>
              <w:top w:val="nil"/>
              <w:left w:val="single" w:sz="2" w:space="0" w:color="000000"/>
              <w:bottom w:val="single" w:sz="2" w:space="0" w:color="000000"/>
              <w:right w:val="nil"/>
            </w:tcBorders>
            <w:hideMark/>
          </w:tcPr>
          <w:p w:rsidR="000E05C6" w:rsidRDefault="000E05C6">
            <w:pPr>
              <w:snapToGrid w:val="0"/>
              <w:spacing w:line="100" w:lineRule="atLeast"/>
              <w:jc w:val="center"/>
              <w:rPr>
                <w:sz w:val="28"/>
                <w:szCs w:val="28"/>
              </w:rPr>
            </w:pPr>
            <w:r>
              <w:rPr>
                <w:sz w:val="28"/>
                <w:szCs w:val="28"/>
              </w:rPr>
              <w:t>Выходной</w:t>
            </w:r>
          </w:p>
        </w:tc>
        <w:tc>
          <w:tcPr>
            <w:tcW w:w="3863" w:type="dxa"/>
            <w:tcBorders>
              <w:top w:val="nil"/>
              <w:left w:val="single" w:sz="2" w:space="0" w:color="000000"/>
              <w:bottom w:val="single" w:sz="2" w:space="0" w:color="000000"/>
              <w:right w:val="single" w:sz="2" w:space="0" w:color="000000"/>
            </w:tcBorders>
            <w:hideMark/>
          </w:tcPr>
          <w:p w:rsidR="000E05C6" w:rsidRDefault="000E05C6">
            <w:pPr>
              <w:snapToGrid w:val="0"/>
              <w:spacing w:line="100" w:lineRule="atLeast"/>
              <w:jc w:val="center"/>
            </w:pPr>
            <w:r>
              <w:rPr>
                <w:sz w:val="28"/>
                <w:szCs w:val="28"/>
              </w:rPr>
              <w:t>-</w:t>
            </w:r>
          </w:p>
        </w:tc>
      </w:tr>
    </w:tbl>
    <w:p w:rsidR="000E05C6" w:rsidRDefault="000E05C6" w:rsidP="000E05C6">
      <w:pPr>
        <w:spacing w:line="100" w:lineRule="atLeast"/>
        <w:ind w:firstLine="993"/>
        <w:jc w:val="center"/>
      </w:pPr>
    </w:p>
    <w:p w:rsidR="000E05C6" w:rsidRDefault="000E05C6" w:rsidP="000E05C6">
      <w:pPr>
        <w:spacing w:line="100" w:lineRule="atLeast"/>
        <w:ind w:firstLine="993"/>
        <w:jc w:val="center"/>
        <w:rPr>
          <w:sz w:val="28"/>
          <w:szCs w:val="28"/>
        </w:rPr>
      </w:pPr>
    </w:p>
    <w:p w:rsidR="000E05C6" w:rsidRDefault="000E05C6" w:rsidP="000E05C6">
      <w:pPr>
        <w:spacing w:line="100" w:lineRule="atLeast"/>
        <w:ind w:firstLine="993"/>
        <w:jc w:val="center"/>
        <w:rPr>
          <w:sz w:val="28"/>
          <w:szCs w:val="28"/>
        </w:rPr>
      </w:pPr>
    </w:p>
    <w:p w:rsidR="000E05C6" w:rsidRDefault="000E05C6" w:rsidP="000E05C6">
      <w:pPr>
        <w:spacing w:line="100" w:lineRule="atLeast"/>
        <w:jc w:val="both"/>
        <w:rPr>
          <w:sz w:val="28"/>
          <w:szCs w:val="28"/>
        </w:rPr>
      </w:pPr>
      <w:r>
        <w:rPr>
          <w:sz w:val="28"/>
          <w:szCs w:val="28"/>
        </w:rPr>
        <w:t xml:space="preserve"> </w:t>
      </w:r>
    </w:p>
    <w:p w:rsidR="000E05C6" w:rsidRDefault="000E05C6" w:rsidP="000E05C6">
      <w:pPr>
        <w:spacing w:line="100" w:lineRule="atLeast"/>
        <w:rPr>
          <w:sz w:val="28"/>
          <w:szCs w:val="28"/>
        </w:rPr>
      </w:pPr>
    </w:p>
    <w:p w:rsidR="000E05C6" w:rsidRDefault="000E05C6" w:rsidP="000E05C6">
      <w:pPr>
        <w:suppressAutoHyphens w:val="0"/>
        <w:sectPr w:rsidR="000E05C6">
          <w:headerReference w:type="even" r:id="rId31"/>
          <w:headerReference w:type="default" r:id="rId32"/>
          <w:footerReference w:type="even" r:id="rId33"/>
          <w:footerReference w:type="default" r:id="rId34"/>
          <w:headerReference w:type="first" r:id="rId35"/>
          <w:footerReference w:type="first" r:id="rId36"/>
          <w:pgSz w:w="11906" w:h="16838"/>
          <w:pgMar w:top="709" w:right="851" w:bottom="709" w:left="1418" w:header="720" w:footer="720" w:gutter="0"/>
          <w:cols w:space="720"/>
        </w:sectPr>
      </w:pPr>
    </w:p>
    <w:p w:rsidR="000E05C6" w:rsidRDefault="000E05C6" w:rsidP="000E05C6">
      <w:pPr>
        <w:widowControl w:val="0"/>
        <w:suppressAutoHyphens w:val="0"/>
        <w:autoSpaceDE w:val="0"/>
        <w:jc w:val="right"/>
        <w:rPr>
          <w:rFonts w:eastAsia="Tahoma"/>
          <w:color w:val="000000"/>
          <w:sz w:val="26"/>
          <w:szCs w:val="26"/>
        </w:rPr>
      </w:pPr>
      <w:r>
        <w:rPr>
          <w:rFonts w:eastAsia="Tahoma"/>
          <w:color w:val="000000"/>
          <w:sz w:val="26"/>
          <w:szCs w:val="26"/>
        </w:rPr>
        <w:lastRenderedPageBreak/>
        <w:t>Приложение 2</w:t>
      </w:r>
    </w:p>
    <w:p w:rsidR="000E05C6" w:rsidRDefault="000E05C6" w:rsidP="000E05C6">
      <w:pPr>
        <w:widowControl w:val="0"/>
        <w:suppressAutoHyphens w:val="0"/>
        <w:autoSpaceDE w:val="0"/>
        <w:jc w:val="right"/>
        <w:rPr>
          <w:rFonts w:eastAsia="Tahoma"/>
          <w:color w:val="000000"/>
          <w:sz w:val="22"/>
          <w:szCs w:val="22"/>
        </w:rPr>
      </w:pPr>
      <w:r>
        <w:rPr>
          <w:rFonts w:eastAsia="Tahoma"/>
          <w:color w:val="000000"/>
          <w:sz w:val="26"/>
          <w:szCs w:val="26"/>
        </w:rPr>
        <w:t>к Административному регламенту</w:t>
      </w: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ind w:left="5103"/>
        <w:jc w:val="right"/>
        <w:rPr>
          <w:rFonts w:eastAsia="Tahoma"/>
          <w:color w:val="000000"/>
          <w:sz w:val="26"/>
          <w:szCs w:val="26"/>
        </w:rPr>
      </w:pPr>
      <w:r>
        <w:rPr>
          <w:rFonts w:eastAsia="Tahoma"/>
          <w:color w:val="000000"/>
          <w:sz w:val="26"/>
          <w:szCs w:val="26"/>
        </w:rPr>
        <w:t xml:space="preserve">Главе </w:t>
      </w:r>
      <w:r w:rsidR="00E46818">
        <w:rPr>
          <w:rFonts w:eastAsia="Tahoma"/>
          <w:color w:val="000000"/>
          <w:sz w:val="26"/>
          <w:szCs w:val="26"/>
        </w:rPr>
        <w:t>Захарковского</w:t>
      </w:r>
      <w:r w:rsidR="00EE2AFB">
        <w:rPr>
          <w:rFonts w:eastAsia="Tahoma"/>
          <w:color w:val="000000"/>
          <w:sz w:val="26"/>
          <w:szCs w:val="26"/>
        </w:rPr>
        <w:t xml:space="preserve"> сельсовета</w:t>
      </w:r>
    </w:p>
    <w:p w:rsidR="000E05C6" w:rsidRDefault="000E05C6" w:rsidP="000E05C6">
      <w:pPr>
        <w:suppressAutoHyphens w:val="0"/>
        <w:spacing w:line="276" w:lineRule="auto"/>
        <w:ind w:left="5103"/>
        <w:jc w:val="right"/>
        <w:rPr>
          <w:rFonts w:eastAsia="Tahoma"/>
          <w:color w:val="000000"/>
          <w:sz w:val="26"/>
          <w:szCs w:val="26"/>
        </w:rPr>
      </w:pPr>
      <w:proofErr w:type="spellStart"/>
      <w:r>
        <w:rPr>
          <w:rFonts w:eastAsia="Tahoma"/>
          <w:color w:val="000000"/>
          <w:sz w:val="26"/>
          <w:szCs w:val="26"/>
        </w:rPr>
        <w:t>Конышевского</w:t>
      </w:r>
      <w:proofErr w:type="spellEnd"/>
      <w:r>
        <w:rPr>
          <w:rFonts w:eastAsia="Tahoma"/>
          <w:color w:val="000000"/>
          <w:sz w:val="26"/>
          <w:szCs w:val="26"/>
        </w:rPr>
        <w:t xml:space="preserve"> района Курской области</w:t>
      </w:r>
    </w:p>
    <w:p w:rsidR="000E05C6" w:rsidRDefault="000E05C6" w:rsidP="000E05C6">
      <w:pPr>
        <w:suppressAutoHyphens w:val="0"/>
        <w:ind w:left="5103"/>
        <w:rPr>
          <w:rFonts w:eastAsia="Tahoma"/>
          <w:color w:val="000000"/>
          <w:sz w:val="26"/>
          <w:szCs w:val="26"/>
        </w:rPr>
      </w:pPr>
    </w:p>
    <w:p w:rsidR="000E05C6" w:rsidRDefault="000E05C6" w:rsidP="000E05C6">
      <w:pPr>
        <w:suppressAutoHyphens w:val="0"/>
        <w:ind w:left="5103"/>
        <w:rPr>
          <w:rFonts w:eastAsia="Tahoma"/>
          <w:color w:val="000000"/>
          <w:sz w:val="26"/>
          <w:szCs w:val="26"/>
        </w:rPr>
      </w:pPr>
    </w:p>
    <w:p w:rsidR="000E05C6" w:rsidRDefault="000E05C6" w:rsidP="000E05C6">
      <w:pPr>
        <w:suppressAutoHyphens w:val="0"/>
        <w:jc w:val="center"/>
        <w:rPr>
          <w:rFonts w:eastAsia="Tahoma"/>
          <w:b/>
          <w:color w:val="000000"/>
          <w:sz w:val="26"/>
          <w:szCs w:val="26"/>
        </w:rPr>
      </w:pPr>
      <w:r>
        <w:rPr>
          <w:rFonts w:eastAsia="Tahoma"/>
          <w:b/>
          <w:color w:val="000000"/>
          <w:sz w:val="26"/>
          <w:szCs w:val="26"/>
        </w:rPr>
        <w:t>ЗАЯВЛЕНИЕ</w:t>
      </w:r>
    </w:p>
    <w:p w:rsidR="000E05C6" w:rsidRDefault="000E05C6" w:rsidP="000E05C6">
      <w:pPr>
        <w:suppressAutoHyphens w:val="0"/>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0E05C6" w:rsidRDefault="000E05C6" w:rsidP="000E05C6">
      <w:pPr>
        <w:suppressAutoHyphens w:val="0"/>
        <w:jc w:val="center"/>
        <w:rPr>
          <w:rFonts w:eastAsia="Tahoma"/>
          <w:b/>
          <w:color w:val="000000"/>
          <w:sz w:val="26"/>
          <w:szCs w:val="26"/>
        </w:rPr>
      </w:pPr>
    </w:p>
    <w:p w:rsidR="000E05C6" w:rsidRDefault="000E05C6" w:rsidP="000E05C6">
      <w:pPr>
        <w:suppressAutoHyphens w:val="0"/>
        <w:jc w:val="both"/>
        <w:rPr>
          <w:rFonts w:eastAsia="Tahoma"/>
          <w:color w:val="000000"/>
          <w:sz w:val="16"/>
          <w:szCs w:val="16"/>
        </w:rPr>
      </w:pPr>
      <w:r>
        <w:rPr>
          <w:rFonts w:eastAsia="Tahoma"/>
          <w:color w:val="000000"/>
          <w:sz w:val="26"/>
          <w:szCs w:val="26"/>
        </w:rPr>
        <w:t>От 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(полное наименование юридического лица)</w:t>
      </w:r>
    </w:p>
    <w:p w:rsidR="000E05C6" w:rsidRDefault="000E05C6" w:rsidP="000E05C6">
      <w:pPr>
        <w:suppressAutoHyphens w:val="0"/>
        <w:jc w:val="both"/>
        <w:rPr>
          <w:rFonts w:eastAsia="Tahoma"/>
          <w:color w:val="000000"/>
          <w:sz w:val="26"/>
          <w:szCs w:val="26"/>
        </w:rPr>
      </w:pPr>
      <w:r>
        <w:rPr>
          <w:rFonts w:eastAsia="Tahoma"/>
          <w:color w:val="000000"/>
          <w:sz w:val="26"/>
          <w:szCs w:val="26"/>
        </w:rPr>
        <w:t>ОГРН _____________________________ ИНН _______________________________</w:t>
      </w:r>
    </w:p>
    <w:p w:rsidR="000E05C6" w:rsidRDefault="000E05C6" w:rsidP="000E05C6">
      <w:pPr>
        <w:suppressAutoHyphens w:val="0"/>
        <w:jc w:val="center"/>
        <w:rPr>
          <w:rFonts w:eastAsia="Tahoma"/>
          <w:color w:val="000000"/>
          <w:sz w:val="16"/>
          <w:szCs w:val="16"/>
        </w:rPr>
      </w:pPr>
      <w:r>
        <w:rPr>
          <w:rFonts w:eastAsia="Tahoma"/>
          <w:color w:val="000000"/>
          <w:sz w:val="26"/>
          <w:szCs w:val="26"/>
        </w:rPr>
        <w:t>______________________________________________________________________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E05C6" w:rsidRDefault="000E05C6" w:rsidP="000E05C6">
      <w:pPr>
        <w:suppressAutoHyphens w:val="0"/>
        <w:jc w:val="both"/>
        <w:rPr>
          <w:rFonts w:eastAsia="Tahoma"/>
          <w:color w:val="000000"/>
          <w:sz w:val="16"/>
          <w:szCs w:val="16"/>
        </w:rPr>
      </w:pPr>
      <w:r>
        <w:rPr>
          <w:rFonts w:eastAsia="Tahoma"/>
          <w:color w:val="000000"/>
          <w:sz w:val="26"/>
          <w:szCs w:val="26"/>
        </w:rPr>
        <w:t>в лице ____________________________________, действовавшего(ей) на основании</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(полностью должность, ФИО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 xml:space="preserve">Информация для связи с заявителем: ________________________________________, </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 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(контактные телефоны) </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0E05C6" w:rsidRDefault="000E05C6" w:rsidP="000E05C6">
      <w:pPr>
        <w:suppressAutoHyphens w:val="0"/>
        <w:jc w:val="both"/>
        <w:rPr>
          <w:rFonts w:eastAsia="Tahoma"/>
          <w:color w:val="000000"/>
          <w:sz w:val="26"/>
          <w:szCs w:val="26"/>
        </w:rPr>
      </w:pPr>
    </w:p>
    <w:p w:rsidR="000E05C6" w:rsidRDefault="000E05C6" w:rsidP="000E05C6">
      <w:pPr>
        <w:suppressAutoHyphens w:val="0"/>
        <w:ind w:firstLine="708"/>
        <w:jc w:val="both"/>
        <w:rPr>
          <w:rFonts w:eastAsia="Tahoma"/>
          <w:color w:val="000000"/>
          <w:sz w:val="18"/>
          <w:szCs w:val="1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0E05C6" w:rsidRDefault="000E05C6" w:rsidP="000E05C6">
      <w:pPr>
        <w:suppressAutoHyphens w:val="0"/>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0E05C6" w:rsidRDefault="000E05C6" w:rsidP="000E05C6">
      <w:pPr>
        <w:suppressAutoHyphens w:val="0"/>
        <w:ind w:firstLine="708"/>
        <w:jc w:val="center"/>
        <w:rPr>
          <w:rFonts w:eastAsia="Tahoma"/>
          <w:color w:val="000000"/>
          <w:sz w:val="18"/>
          <w:szCs w:val="18"/>
        </w:rPr>
      </w:pPr>
    </w:p>
    <w:p w:rsidR="000E05C6" w:rsidRDefault="000E05C6" w:rsidP="000E05C6">
      <w:pPr>
        <w:numPr>
          <w:ilvl w:val="0"/>
          <w:numId w:val="6"/>
        </w:numPr>
        <w:suppressAutoHyphens w:val="0"/>
        <w:spacing w:line="276" w:lineRule="auto"/>
        <w:jc w:val="both"/>
        <w:rPr>
          <w:sz w:val="26"/>
          <w:szCs w:val="26"/>
        </w:rPr>
      </w:pPr>
      <w:r>
        <w:rPr>
          <w:sz w:val="26"/>
          <w:szCs w:val="26"/>
        </w:rPr>
        <w:t>Сведения о земельном участке:</w:t>
      </w:r>
    </w:p>
    <w:p w:rsidR="000E05C6" w:rsidRDefault="000E05C6" w:rsidP="000E05C6">
      <w:pPr>
        <w:numPr>
          <w:ilvl w:val="1"/>
          <w:numId w:val="6"/>
        </w:numPr>
        <w:suppressAutoHyphens w:val="0"/>
        <w:spacing w:line="276" w:lineRule="auto"/>
        <w:ind w:left="1713"/>
        <w:jc w:val="both"/>
        <w:rPr>
          <w:sz w:val="26"/>
          <w:szCs w:val="26"/>
        </w:rPr>
      </w:pPr>
      <w:r>
        <w:rPr>
          <w:sz w:val="26"/>
          <w:szCs w:val="26"/>
        </w:rPr>
        <w:t>Земельный участок имеет следующие адресные ориентиры:</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26"/>
          <w:szCs w:val="26"/>
        </w:rPr>
      </w:pPr>
      <w:r>
        <w:rPr>
          <w:sz w:val="26"/>
          <w:szCs w:val="26"/>
        </w:rPr>
        <w:tab/>
        <w:t xml:space="preserve">  1.2. Площадь земельного участка: _____________________ </w:t>
      </w:r>
      <w:proofErr w:type="spellStart"/>
      <w:r>
        <w:rPr>
          <w:sz w:val="26"/>
          <w:szCs w:val="26"/>
        </w:rPr>
        <w:t>кв.м</w:t>
      </w:r>
      <w:proofErr w:type="spellEnd"/>
      <w:r>
        <w:rPr>
          <w:sz w:val="26"/>
          <w:szCs w:val="26"/>
        </w:rPr>
        <w:t>.</w:t>
      </w:r>
    </w:p>
    <w:p w:rsidR="000E05C6" w:rsidRDefault="000E05C6" w:rsidP="000E05C6">
      <w:pPr>
        <w:suppressAutoHyphens w:val="0"/>
        <w:spacing w:line="276" w:lineRule="auto"/>
        <w:ind w:firstLine="708"/>
        <w:jc w:val="both"/>
        <w:rPr>
          <w:sz w:val="26"/>
          <w:szCs w:val="26"/>
        </w:rPr>
      </w:pPr>
      <w:r>
        <w:rPr>
          <w:rFonts w:eastAsia="Tahoma"/>
          <w:color w:val="000000"/>
          <w:sz w:val="26"/>
          <w:szCs w:val="26"/>
        </w:rPr>
        <w:t xml:space="preserve">  1.3. Цель использования земельного участка ___________________________</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numPr>
          <w:ilvl w:val="0"/>
          <w:numId w:val="6"/>
        </w:numPr>
        <w:suppressAutoHyphens w:val="0"/>
        <w:ind w:left="0" w:firstLine="851"/>
        <w:jc w:val="both"/>
        <w:rPr>
          <w:sz w:val="16"/>
          <w:szCs w:val="16"/>
        </w:rPr>
      </w:pPr>
      <w:r>
        <w:rPr>
          <w:sz w:val="26"/>
          <w:szCs w:val="26"/>
        </w:rPr>
        <w:t>Основание предоставления земельного участка без проведения торгов _______________________________________________________________________</w:t>
      </w:r>
    </w:p>
    <w:p w:rsidR="000E05C6" w:rsidRDefault="000E05C6" w:rsidP="000E05C6">
      <w:pPr>
        <w:suppressAutoHyphens w:val="0"/>
        <w:jc w:val="both"/>
        <w:rPr>
          <w:sz w:val="26"/>
          <w:szCs w:val="2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0E05C6" w:rsidRDefault="000E05C6" w:rsidP="000E05C6">
      <w:pPr>
        <w:suppressAutoHyphens w:val="0"/>
        <w:spacing w:line="276" w:lineRule="auto"/>
        <w:jc w:val="both"/>
        <w:rPr>
          <w:sz w:val="16"/>
          <w:szCs w:val="1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18"/>
          <w:szCs w:val="18"/>
        </w:rPr>
      </w:pPr>
      <w:r>
        <w:rPr>
          <w:sz w:val="16"/>
          <w:szCs w:val="16"/>
        </w:rPr>
        <w:t>статьей 39.5, пунктом 2 статьи 39.6,</w:t>
      </w:r>
      <w:r>
        <w:rPr>
          <w:sz w:val="18"/>
          <w:szCs w:val="18"/>
        </w:rPr>
        <w:t xml:space="preserve"> пунктом 2 статьи 39.9, </w:t>
      </w:r>
      <w:r>
        <w:rPr>
          <w:sz w:val="16"/>
          <w:szCs w:val="16"/>
        </w:rPr>
        <w:t>пунктом 2 статьи 39.10 Земельного кодекса Российской Федерации)</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0E05C6" w:rsidRDefault="000E05C6" w:rsidP="000E05C6">
      <w:pPr>
        <w:suppressAutoHyphens w:val="0"/>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0E05C6" w:rsidRDefault="000E05C6" w:rsidP="000E05C6">
      <w:pPr>
        <w:suppressAutoHyphens w:val="0"/>
        <w:jc w:val="both"/>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18"/>
          <w:szCs w:val="18"/>
        </w:rPr>
      </w:pPr>
      <w:r>
        <w:rPr>
          <w:rFonts w:eastAsia="Tahoma"/>
          <w:color w:val="000000"/>
          <w:sz w:val="18"/>
          <w:szCs w:val="18"/>
        </w:rPr>
        <w:lastRenderedPageBreak/>
        <w:t>(указывается в случае, если образование запрашиваемого земельного участка предусмотрено проектом межевания территории)</w:t>
      </w:r>
    </w:p>
    <w:p w:rsidR="000E05C6" w:rsidRDefault="000E05C6" w:rsidP="000E05C6">
      <w:pPr>
        <w:suppressAutoHyphens w:val="0"/>
        <w:jc w:val="both"/>
        <w:rPr>
          <w:rFonts w:eastAsia="Tahoma"/>
          <w:color w:val="000000"/>
          <w:sz w:val="18"/>
          <w:szCs w:val="18"/>
        </w:rPr>
      </w:pPr>
    </w:p>
    <w:p w:rsidR="000E05C6" w:rsidRDefault="000E05C6" w:rsidP="000E05C6">
      <w:pPr>
        <w:suppressAutoHyphens w:val="0"/>
        <w:ind w:firstLine="708"/>
        <w:jc w:val="both"/>
        <w:rPr>
          <w:rFonts w:eastAsia="Tahoma"/>
          <w:color w:val="000000"/>
          <w:sz w:val="16"/>
          <w:szCs w:val="1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0E05C6" w:rsidRDefault="000E05C6" w:rsidP="000E05C6">
      <w:pPr>
        <w:suppressAutoHyphens w:val="0"/>
        <w:rPr>
          <w:rFonts w:eastAsia="Tahoma"/>
          <w:color w:val="000000"/>
          <w:sz w:val="28"/>
          <w:szCs w:val="28"/>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spacing w:line="276" w:lineRule="auto"/>
        <w:ind w:firstLine="851"/>
        <w:jc w:val="both"/>
        <w:rPr>
          <w:sz w:val="26"/>
          <w:szCs w:val="26"/>
        </w:rPr>
      </w:pPr>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E05C6" w:rsidRDefault="000E05C6" w:rsidP="000E05C6">
      <w:pPr>
        <w:suppressAutoHyphens w:val="0"/>
        <w:spacing w:line="276" w:lineRule="auto"/>
        <w:ind w:firstLine="851"/>
        <w:jc w:val="both"/>
        <w:rPr>
          <w:sz w:val="26"/>
          <w:szCs w:val="26"/>
        </w:rPr>
      </w:pPr>
    </w:p>
    <w:p w:rsidR="000E05C6" w:rsidRDefault="000E05C6" w:rsidP="000E05C6">
      <w:pPr>
        <w:suppressAutoHyphens w:val="0"/>
        <w:spacing w:line="276" w:lineRule="auto"/>
        <w:ind w:firstLine="851"/>
        <w:jc w:val="both"/>
        <w:rPr>
          <w:rFonts w:eastAsia="Tahoma"/>
          <w:color w:val="000000"/>
          <w:sz w:val="28"/>
          <w:szCs w:val="28"/>
        </w:rPr>
      </w:pPr>
      <w:r>
        <w:rPr>
          <w:sz w:val="26"/>
          <w:szCs w:val="26"/>
        </w:rPr>
        <w:t>Настоящим подтверждаю, что сведения, указанные в настоящем заявлении, на дату представления заявления достоверны.</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jc w:val="both"/>
        <w:rPr>
          <w:rFonts w:eastAsia="Tahoma"/>
          <w:color w:val="000000"/>
          <w:sz w:val="20"/>
          <w:szCs w:val="20"/>
        </w:rPr>
      </w:pPr>
      <w:r>
        <w:rPr>
          <w:rFonts w:eastAsia="Tahoma"/>
          <w:color w:val="000000"/>
          <w:sz w:val="28"/>
          <w:szCs w:val="28"/>
        </w:rPr>
        <w:t>_________                                                                           _____________</w:t>
      </w:r>
    </w:p>
    <w:p w:rsidR="000E05C6" w:rsidRDefault="000E05C6" w:rsidP="000E05C6">
      <w:pPr>
        <w:suppressAutoHyphens w:val="0"/>
        <w:jc w:val="center"/>
        <w:rPr>
          <w:rFonts w:eastAsia="Tahoma"/>
          <w:color w:val="000000"/>
          <w:sz w:val="16"/>
          <w:szCs w:val="16"/>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0E05C6" w:rsidRDefault="000E05C6" w:rsidP="000E05C6">
      <w:pPr>
        <w:suppressAutoHyphens w:val="0"/>
        <w:spacing w:line="276" w:lineRule="auto"/>
        <w:ind w:firstLine="851"/>
        <w:jc w:val="both"/>
        <w:rPr>
          <w:rFonts w:eastAsia="Tahoma"/>
          <w:color w:val="000000"/>
          <w:sz w:val="16"/>
          <w:szCs w:val="16"/>
        </w:rPr>
      </w:pPr>
    </w:p>
    <w:p w:rsidR="000E05C6" w:rsidRDefault="000E05C6" w:rsidP="000E05C6">
      <w:pPr>
        <w:widowControl w:val="0"/>
        <w:suppressAutoHyphens w:val="0"/>
        <w:autoSpaceDE w:val="0"/>
        <w:jc w:val="right"/>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spacing w:line="276" w:lineRule="auto"/>
        <w:ind w:left="5103"/>
        <w:rPr>
          <w:rFonts w:eastAsia="Tahoma"/>
          <w:color w:val="000000"/>
          <w:sz w:val="26"/>
          <w:szCs w:val="26"/>
        </w:rPr>
      </w:pPr>
    </w:p>
    <w:p w:rsidR="000E05C6" w:rsidRDefault="000E05C6" w:rsidP="000E05C6">
      <w:pPr>
        <w:suppressAutoHyphens w:val="0"/>
        <w:ind w:left="5103"/>
        <w:jc w:val="right"/>
        <w:rPr>
          <w:rFonts w:eastAsia="Tahoma"/>
          <w:color w:val="000000"/>
          <w:sz w:val="26"/>
          <w:szCs w:val="26"/>
        </w:rPr>
      </w:pPr>
      <w:r>
        <w:rPr>
          <w:rFonts w:eastAsia="Tahoma"/>
          <w:color w:val="000000"/>
          <w:sz w:val="26"/>
          <w:szCs w:val="26"/>
        </w:rPr>
        <w:t xml:space="preserve">Главе </w:t>
      </w:r>
      <w:r w:rsidR="00E46818">
        <w:rPr>
          <w:rFonts w:eastAsia="Tahoma"/>
          <w:color w:val="000000"/>
          <w:sz w:val="26"/>
          <w:szCs w:val="26"/>
        </w:rPr>
        <w:t>Захарковского</w:t>
      </w:r>
      <w:r w:rsidR="00EE2AFB">
        <w:rPr>
          <w:rFonts w:eastAsia="Tahoma"/>
          <w:color w:val="000000"/>
          <w:sz w:val="26"/>
          <w:szCs w:val="26"/>
        </w:rPr>
        <w:t xml:space="preserve"> сельсовета</w:t>
      </w:r>
    </w:p>
    <w:p w:rsidR="000E05C6" w:rsidRDefault="000E05C6" w:rsidP="000E05C6">
      <w:pPr>
        <w:suppressAutoHyphens w:val="0"/>
        <w:ind w:left="5103"/>
        <w:jc w:val="right"/>
        <w:rPr>
          <w:rFonts w:eastAsia="Tahoma"/>
          <w:color w:val="000000"/>
          <w:sz w:val="26"/>
          <w:szCs w:val="26"/>
        </w:rPr>
      </w:pPr>
      <w:proofErr w:type="spellStart"/>
      <w:r>
        <w:rPr>
          <w:rFonts w:eastAsia="Tahoma"/>
          <w:color w:val="000000"/>
          <w:sz w:val="26"/>
          <w:szCs w:val="26"/>
        </w:rPr>
        <w:t>Конышевского</w:t>
      </w:r>
      <w:proofErr w:type="spellEnd"/>
      <w:r>
        <w:rPr>
          <w:rFonts w:eastAsia="Tahoma"/>
          <w:color w:val="000000"/>
          <w:sz w:val="26"/>
          <w:szCs w:val="26"/>
        </w:rPr>
        <w:t xml:space="preserve"> района Курской области</w:t>
      </w:r>
    </w:p>
    <w:p w:rsidR="000E05C6" w:rsidRDefault="000E05C6" w:rsidP="000E05C6">
      <w:pPr>
        <w:suppressAutoHyphens w:val="0"/>
        <w:ind w:left="5103"/>
        <w:rPr>
          <w:rFonts w:eastAsia="Tahoma"/>
          <w:color w:val="000000"/>
          <w:sz w:val="26"/>
          <w:szCs w:val="26"/>
        </w:rPr>
      </w:pPr>
    </w:p>
    <w:p w:rsidR="000E05C6" w:rsidRDefault="000E05C6" w:rsidP="000E05C6">
      <w:pPr>
        <w:suppressAutoHyphens w:val="0"/>
        <w:jc w:val="center"/>
        <w:rPr>
          <w:rFonts w:eastAsia="Tahoma"/>
          <w:b/>
          <w:color w:val="000000"/>
          <w:sz w:val="26"/>
          <w:szCs w:val="26"/>
        </w:rPr>
      </w:pPr>
      <w:r>
        <w:rPr>
          <w:rFonts w:eastAsia="Tahoma"/>
          <w:b/>
          <w:color w:val="000000"/>
          <w:sz w:val="26"/>
          <w:szCs w:val="26"/>
        </w:rPr>
        <w:t>ЗАЯВЛЕНИЕ</w:t>
      </w:r>
    </w:p>
    <w:p w:rsidR="000E05C6" w:rsidRDefault="000E05C6" w:rsidP="000E05C6">
      <w:pPr>
        <w:suppressAutoHyphens w:val="0"/>
        <w:jc w:val="center"/>
        <w:rPr>
          <w:rFonts w:eastAsia="Tahoma"/>
          <w:b/>
          <w:color w:val="000000"/>
          <w:sz w:val="26"/>
          <w:szCs w:val="26"/>
        </w:rPr>
      </w:pPr>
      <w:r>
        <w:rPr>
          <w:rFonts w:eastAsia="Tahoma"/>
          <w:b/>
          <w:color w:val="000000"/>
          <w:sz w:val="26"/>
          <w:szCs w:val="26"/>
        </w:rPr>
        <w:t>о предварительном согласовании предоставления земельного участка, находящегося в муниципальной собственности</w:t>
      </w:r>
    </w:p>
    <w:p w:rsidR="000E05C6" w:rsidRDefault="000E05C6" w:rsidP="000E05C6">
      <w:pPr>
        <w:suppressAutoHyphens w:val="0"/>
        <w:jc w:val="center"/>
        <w:rPr>
          <w:rFonts w:eastAsia="Tahoma"/>
          <w:b/>
          <w:color w:val="000000"/>
          <w:sz w:val="26"/>
          <w:szCs w:val="26"/>
        </w:rPr>
      </w:pPr>
    </w:p>
    <w:p w:rsidR="000E05C6" w:rsidRDefault="000E05C6" w:rsidP="000E05C6">
      <w:pPr>
        <w:suppressAutoHyphens w:val="0"/>
        <w:jc w:val="both"/>
        <w:rPr>
          <w:rFonts w:eastAsia="Tahoma"/>
          <w:color w:val="000000"/>
          <w:sz w:val="16"/>
          <w:szCs w:val="16"/>
        </w:rPr>
      </w:pPr>
      <w:r>
        <w:rPr>
          <w:rFonts w:eastAsia="Tahoma"/>
          <w:color w:val="000000"/>
          <w:sz w:val="26"/>
          <w:szCs w:val="26"/>
        </w:rPr>
        <w:t>От 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(полностью ФИО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center"/>
        <w:rPr>
          <w:rFonts w:eastAsia="Tahoma"/>
          <w:color w:val="000000"/>
          <w:sz w:val="26"/>
          <w:szCs w:val="26"/>
        </w:rPr>
      </w:pPr>
      <w:r>
        <w:rPr>
          <w:rFonts w:eastAsia="Tahoma"/>
          <w:color w:val="000000"/>
          <w:sz w:val="16"/>
          <w:szCs w:val="16"/>
        </w:rPr>
        <w:t>(полностью адрес постоянного проживания)</w:t>
      </w:r>
    </w:p>
    <w:p w:rsidR="000E05C6" w:rsidRDefault="000E05C6" w:rsidP="000E05C6">
      <w:pPr>
        <w:suppressAutoHyphens w:val="0"/>
        <w:jc w:val="both"/>
        <w:rPr>
          <w:rFonts w:eastAsia="Tahoma"/>
          <w:color w:val="000000"/>
          <w:sz w:val="16"/>
          <w:szCs w:val="16"/>
        </w:rPr>
      </w:pPr>
      <w:r>
        <w:rPr>
          <w:rFonts w:eastAsia="Tahoma"/>
          <w:color w:val="000000"/>
          <w:sz w:val="26"/>
          <w:szCs w:val="26"/>
        </w:rPr>
        <w:t>имеющего(ей) паспорт серия ______ № ________, 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(вид иного документа, удостоверяющего личность)</w:t>
      </w:r>
    </w:p>
    <w:p w:rsidR="000E05C6" w:rsidRDefault="000E05C6" w:rsidP="000E05C6">
      <w:pPr>
        <w:suppressAutoHyphens w:val="0"/>
        <w:jc w:val="both"/>
        <w:rPr>
          <w:rFonts w:eastAsia="Tahoma"/>
          <w:color w:val="000000"/>
        </w:rPr>
      </w:pPr>
      <w:r>
        <w:rPr>
          <w:rFonts w:eastAsia="Tahoma"/>
          <w:color w:val="000000"/>
          <w:sz w:val="26"/>
          <w:szCs w:val="26"/>
        </w:rPr>
        <w:t>выдан «__» _______ ____ г. 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rPr>
        <w:t>ОГРНИП</w:t>
      </w:r>
      <w:r>
        <w:rPr>
          <w:rFonts w:eastAsia="Tahoma"/>
          <w:color w:val="000000"/>
          <w:sz w:val="26"/>
          <w:szCs w:val="26"/>
        </w:rPr>
        <w:t xml:space="preserve"> 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r>
      <w:r>
        <w:rPr>
          <w:rFonts w:eastAsia="Tahoma"/>
          <w:color w:val="000000"/>
          <w:sz w:val="26"/>
          <w:szCs w:val="26"/>
        </w:rPr>
        <w:tab/>
        <w:t xml:space="preserve">              </w:t>
      </w:r>
      <w:r>
        <w:rPr>
          <w:rFonts w:eastAsia="Tahoma"/>
          <w:color w:val="000000"/>
          <w:sz w:val="16"/>
          <w:szCs w:val="16"/>
        </w:rPr>
        <w:t>(когда и кем выдан)</w:t>
      </w:r>
    </w:p>
    <w:p w:rsidR="000E05C6" w:rsidRDefault="000E05C6" w:rsidP="000E05C6">
      <w:pPr>
        <w:suppressAutoHyphens w:val="0"/>
        <w:jc w:val="both"/>
        <w:rPr>
          <w:rFonts w:eastAsia="Tahoma"/>
          <w:color w:val="000000"/>
          <w:sz w:val="16"/>
          <w:szCs w:val="16"/>
        </w:rPr>
      </w:pPr>
      <w:r>
        <w:rPr>
          <w:rFonts w:eastAsia="Tahoma"/>
          <w:color w:val="000000"/>
          <w:sz w:val="26"/>
          <w:szCs w:val="26"/>
        </w:rPr>
        <w:t>в лице ____________________________________, действовавшего(ей) на основании</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(полностью ФИО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_______________________________________________________________________.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t>(наименование и реквизиты документа, подтверждающего полномочия представителя заявителя)</w:t>
      </w:r>
    </w:p>
    <w:p w:rsidR="000E05C6" w:rsidRDefault="000E05C6" w:rsidP="000E05C6">
      <w:pPr>
        <w:suppressAutoHyphens w:val="0"/>
        <w:jc w:val="both"/>
        <w:rPr>
          <w:rFonts w:eastAsia="Tahoma"/>
          <w:color w:val="000000"/>
          <w:sz w:val="16"/>
          <w:szCs w:val="16"/>
        </w:rPr>
      </w:pPr>
      <w:r>
        <w:rPr>
          <w:rFonts w:eastAsia="Tahoma"/>
          <w:color w:val="000000"/>
          <w:sz w:val="26"/>
          <w:szCs w:val="26"/>
        </w:rPr>
        <w:t xml:space="preserve">Информация для связи с заявителем: ________________________________________, </w:t>
      </w:r>
    </w:p>
    <w:p w:rsidR="000E05C6" w:rsidRDefault="000E05C6" w:rsidP="000E05C6">
      <w:pPr>
        <w:suppressAutoHyphens w:val="0"/>
        <w:jc w:val="both"/>
        <w:rPr>
          <w:rFonts w:eastAsia="Tahoma"/>
          <w:color w:val="000000"/>
          <w:sz w:val="26"/>
          <w:szCs w:val="26"/>
        </w:rPr>
      </w:pP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(почтовый адрес)</w:t>
      </w:r>
    </w:p>
    <w:p w:rsidR="000E05C6" w:rsidRDefault="000E05C6" w:rsidP="000E05C6">
      <w:pPr>
        <w:suppressAutoHyphens w:val="0"/>
        <w:jc w:val="both"/>
        <w:rPr>
          <w:rFonts w:eastAsia="Tahoma"/>
          <w:color w:val="000000"/>
          <w:sz w:val="16"/>
          <w:szCs w:val="16"/>
        </w:rPr>
      </w:pPr>
      <w:r>
        <w:rPr>
          <w:rFonts w:eastAsia="Tahoma"/>
          <w:color w:val="000000"/>
          <w:sz w:val="26"/>
          <w:szCs w:val="26"/>
        </w:rPr>
        <w:t>_____________________________________, _________________________________,</w:t>
      </w:r>
    </w:p>
    <w:p w:rsidR="000E05C6" w:rsidRDefault="000E05C6" w:rsidP="000E05C6">
      <w:pPr>
        <w:suppressAutoHyphens w:val="0"/>
        <w:jc w:val="both"/>
        <w:rPr>
          <w:rFonts w:eastAsia="Tahoma"/>
          <w:color w:val="000000"/>
          <w:sz w:val="26"/>
          <w:szCs w:val="26"/>
        </w:rPr>
      </w:pPr>
      <w:r>
        <w:rPr>
          <w:rFonts w:eastAsia="Tahoma"/>
          <w:color w:val="000000"/>
          <w:sz w:val="16"/>
          <w:szCs w:val="16"/>
        </w:rPr>
        <w:tab/>
        <w:t xml:space="preserve">             (контактные телефоны)</w:t>
      </w:r>
      <w:r>
        <w:rPr>
          <w:rFonts w:eastAsia="Tahoma"/>
          <w:color w:val="000000"/>
          <w:sz w:val="16"/>
          <w:szCs w:val="16"/>
        </w:rPr>
        <w:tab/>
      </w:r>
      <w:r>
        <w:rPr>
          <w:rFonts w:eastAsia="Tahoma"/>
          <w:color w:val="000000"/>
          <w:sz w:val="16"/>
          <w:szCs w:val="16"/>
        </w:rPr>
        <w:tab/>
      </w:r>
      <w:r>
        <w:rPr>
          <w:rFonts w:eastAsia="Tahoma"/>
          <w:color w:val="000000"/>
          <w:sz w:val="16"/>
          <w:szCs w:val="16"/>
        </w:rPr>
        <w:tab/>
      </w:r>
      <w:r>
        <w:rPr>
          <w:rFonts w:eastAsia="Tahoma"/>
          <w:color w:val="000000"/>
          <w:sz w:val="16"/>
          <w:szCs w:val="16"/>
        </w:rPr>
        <w:tab/>
        <w:t xml:space="preserve">    (</w:t>
      </w:r>
      <w:r>
        <w:rPr>
          <w:rFonts w:eastAsia="Tahoma"/>
          <w:color w:val="000000"/>
          <w:sz w:val="16"/>
          <w:szCs w:val="16"/>
          <w:u w:val="single"/>
        </w:rPr>
        <w:t>при наличии</w:t>
      </w:r>
      <w:r>
        <w:rPr>
          <w:rFonts w:eastAsia="Tahoma"/>
          <w:color w:val="000000"/>
          <w:sz w:val="16"/>
          <w:szCs w:val="16"/>
        </w:rPr>
        <w:t xml:space="preserve"> адрес электронной почты)</w:t>
      </w:r>
    </w:p>
    <w:p w:rsidR="000E05C6" w:rsidRDefault="000E05C6" w:rsidP="000E05C6">
      <w:pPr>
        <w:suppressAutoHyphens w:val="0"/>
        <w:jc w:val="both"/>
        <w:rPr>
          <w:rFonts w:eastAsia="Tahoma"/>
          <w:color w:val="000000"/>
          <w:sz w:val="26"/>
          <w:szCs w:val="26"/>
        </w:rPr>
      </w:pPr>
    </w:p>
    <w:p w:rsidR="000E05C6" w:rsidRDefault="000E05C6" w:rsidP="000E05C6">
      <w:pPr>
        <w:suppressAutoHyphens w:val="0"/>
        <w:ind w:firstLine="708"/>
        <w:jc w:val="both"/>
        <w:rPr>
          <w:rFonts w:eastAsia="Tahoma"/>
          <w:color w:val="000000"/>
          <w:sz w:val="18"/>
          <w:szCs w:val="18"/>
        </w:rPr>
      </w:pPr>
      <w:r>
        <w:rPr>
          <w:rFonts w:eastAsia="Tahoma"/>
          <w:color w:val="000000"/>
          <w:sz w:val="28"/>
          <w:szCs w:val="28"/>
        </w:rPr>
        <w:t>Прошу предварительно согласовать предоставление земельного участка с кадастровым (условным) номером ___________________________________.</w:t>
      </w:r>
    </w:p>
    <w:p w:rsidR="000E05C6" w:rsidRDefault="000E05C6" w:rsidP="000E05C6">
      <w:pPr>
        <w:suppressAutoHyphens w:val="0"/>
        <w:ind w:firstLine="708"/>
        <w:jc w:val="center"/>
        <w:rPr>
          <w:rFonts w:eastAsia="Tahoma"/>
          <w:color w:val="000000"/>
          <w:sz w:val="18"/>
          <w:szCs w:val="18"/>
        </w:rPr>
      </w:pPr>
      <w:r>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0E05C6" w:rsidRDefault="000E05C6" w:rsidP="000E05C6">
      <w:pPr>
        <w:suppressAutoHyphens w:val="0"/>
        <w:ind w:firstLine="708"/>
        <w:jc w:val="center"/>
        <w:rPr>
          <w:rFonts w:eastAsia="Tahoma"/>
          <w:color w:val="000000"/>
          <w:sz w:val="18"/>
          <w:szCs w:val="18"/>
        </w:rPr>
      </w:pPr>
    </w:p>
    <w:p w:rsidR="000E05C6" w:rsidRDefault="000E05C6" w:rsidP="000E05C6">
      <w:pPr>
        <w:numPr>
          <w:ilvl w:val="0"/>
          <w:numId w:val="8"/>
        </w:numPr>
        <w:suppressAutoHyphens w:val="0"/>
        <w:spacing w:line="276" w:lineRule="auto"/>
        <w:jc w:val="both"/>
        <w:rPr>
          <w:sz w:val="26"/>
          <w:szCs w:val="26"/>
        </w:rPr>
      </w:pPr>
      <w:r>
        <w:rPr>
          <w:sz w:val="26"/>
          <w:szCs w:val="26"/>
        </w:rPr>
        <w:t>Сведения о земельном участке:</w:t>
      </w:r>
    </w:p>
    <w:p w:rsidR="000E05C6" w:rsidRDefault="000E05C6" w:rsidP="000E05C6">
      <w:pPr>
        <w:numPr>
          <w:ilvl w:val="1"/>
          <w:numId w:val="8"/>
        </w:numPr>
        <w:suppressAutoHyphens w:val="0"/>
        <w:spacing w:line="276" w:lineRule="auto"/>
        <w:jc w:val="both"/>
        <w:rPr>
          <w:sz w:val="26"/>
          <w:szCs w:val="26"/>
        </w:rPr>
      </w:pPr>
      <w:r>
        <w:rPr>
          <w:sz w:val="26"/>
          <w:szCs w:val="26"/>
        </w:rPr>
        <w:t>Земельный участок имеет следующие адресные ориентиры:</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suppressAutoHyphens w:val="0"/>
        <w:spacing w:line="276" w:lineRule="auto"/>
        <w:ind w:firstLine="708"/>
        <w:jc w:val="both"/>
        <w:rPr>
          <w:rFonts w:eastAsia="Tahoma"/>
          <w:color w:val="000000"/>
          <w:sz w:val="26"/>
          <w:szCs w:val="26"/>
        </w:rPr>
      </w:pPr>
      <w:r>
        <w:rPr>
          <w:sz w:val="26"/>
          <w:szCs w:val="26"/>
        </w:rPr>
        <w:t xml:space="preserve">  1.2. Площадь земельного участка: _____________________ </w:t>
      </w:r>
      <w:proofErr w:type="spellStart"/>
      <w:r>
        <w:rPr>
          <w:sz w:val="26"/>
          <w:szCs w:val="26"/>
        </w:rPr>
        <w:t>кв.м</w:t>
      </w:r>
      <w:proofErr w:type="spellEnd"/>
      <w:r>
        <w:rPr>
          <w:sz w:val="26"/>
          <w:szCs w:val="26"/>
        </w:rPr>
        <w:t>.</w:t>
      </w:r>
    </w:p>
    <w:p w:rsidR="000E05C6" w:rsidRDefault="000E05C6" w:rsidP="000E05C6">
      <w:pPr>
        <w:suppressAutoHyphens w:val="0"/>
        <w:spacing w:line="276" w:lineRule="auto"/>
        <w:ind w:left="851"/>
        <w:jc w:val="both"/>
        <w:rPr>
          <w:sz w:val="26"/>
          <w:szCs w:val="26"/>
        </w:rPr>
      </w:pPr>
      <w:r>
        <w:rPr>
          <w:rFonts w:eastAsia="Tahoma"/>
          <w:color w:val="000000"/>
          <w:sz w:val="26"/>
          <w:szCs w:val="26"/>
        </w:rPr>
        <w:t>1.3. Цель использования земельного участка __________________________</w:t>
      </w:r>
    </w:p>
    <w:p w:rsidR="000E05C6" w:rsidRDefault="000E05C6" w:rsidP="000E05C6">
      <w:pPr>
        <w:suppressAutoHyphens w:val="0"/>
        <w:spacing w:line="276" w:lineRule="auto"/>
        <w:jc w:val="both"/>
        <w:rPr>
          <w:sz w:val="26"/>
          <w:szCs w:val="26"/>
        </w:rPr>
      </w:pPr>
      <w:r>
        <w:rPr>
          <w:sz w:val="26"/>
          <w:szCs w:val="26"/>
        </w:rPr>
        <w:t>_______________________________________________________________________.</w:t>
      </w:r>
    </w:p>
    <w:p w:rsidR="000E05C6" w:rsidRDefault="000E05C6" w:rsidP="000E05C6">
      <w:pPr>
        <w:numPr>
          <w:ilvl w:val="0"/>
          <w:numId w:val="8"/>
        </w:numPr>
        <w:suppressAutoHyphens w:val="0"/>
        <w:ind w:left="0" w:firstLine="851"/>
        <w:jc w:val="both"/>
        <w:rPr>
          <w:sz w:val="16"/>
          <w:szCs w:val="16"/>
        </w:rPr>
      </w:pPr>
      <w:r>
        <w:rPr>
          <w:sz w:val="26"/>
          <w:szCs w:val="26"/>
        </w:rPr>
        <w:t>Основание предоставления земельного участка без проведения торгов _______________________________________________________________________</w:t>
      </w:r>
    </w:p>
    <w:p w:rsidR="000E05C6" w:rsidRDefault="000E05C6" w:rsidP="000E05C6">
      <w:pPr>
        <w:suppressAutoHyphens w:val="0"/>
        <w:jc w:val="both"/>
        <w:rPr>
          <w:sz w:val="26"/>
          <w:szCs w:val="2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0E05C6" w:rsidRDefault="000E05C6" w:rsidP="000E05C6">
      <w:pPr>
        <w:suppressAutoHyphens w:val="0"/>
        <w:spacing w:line="276" w:lineRule="auto"/>
        <w:jc w:val="both"/>
        <w:rPr>
          <w:sz w:val="16"/>
          <w:szCs w:val="16"/>
        </w:rPr>
      </w:pPr>
      <w:r>
        <w:rPr>
          <w:sz w:val="26"/>
          <w:szCs w:val="26"/>
        </w:rPr>
        <w:t>_______________________________________________________________________.</w:t>
      </w:r>
    </w:p>
    <w:p w:rsidR="000E05C6" w:rsidRDefault="000E05C6" w:rsidP="000E05C6">
      <w:pPr>
        <w:suppressAutoHyphens w:val="0"/>
        <w:spacing w:line="276" w:lineRule="auto"/>
        <w:jc w:val="both"/>
        <w:rPr>
          <w:rFonts w:eastAsia="Tahoma"/>
          <w:color w:val="000000"/>
          <w:sz w:val="18"/>
          <w:szCs w:val="18"/>
        </w:rPr>
      </w:pPr>
      <w:r>
        <w:rPr>
          <w:sz w:val="16"/>
          <w:szCs w:val="16"/>
        </w:rPr>
        <w:t>статьей 39.5, пунктом 2 статьи 39.6</w:t>
      </w:r>
      <w:r>
        <w:rPr>
          <w:sz w:val="18"/>
          <w:szCs w:val="18"/>
        </w:rPr>
        <w:t xml:space="preserve"> </w:t>
      </w:r>
      <w:r>
        <w:rPr>
          <w:sz w:val="16"/>
          <w:szCs w:val="16"/>
        </w:rPr>
        <w:t>пунктом 2 статьи 39.10 Земельного кодекса Российской Федерации)</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rPr>
          <w:rFonts w:eastAsia="Tahoma"/>
          <w:color w:val="000000"/>
          <w:sz w:val="26"/>
          <w:szCs w:val="26"/>
        </w:rPr>
      </w:pPr>
      <w:r>
        <w:rPr>
          <w:rFonts w:eastAsia="Tahoma"/>
          <w:b/>
          <w:color w:val="000000"/>
          <w:sz w:val="26"/>
          <w:szCs w:val="26"/>
        </w:rPr>
        <w:t xml:space="preserve">  3. </w:t>
      </w:r>
      <w:r>
        <w:rPr>
          <w:rFonts w:eastAsia="Tahoma"/>
          <w:color w:val="000000"/>
          <w:sz w:val="26"/>
          <w:szCs w:val="26"/>
        </w:rPr>
        <w:t>Вид права, на котором приобретается земельный участок ______________</w:t>
      </w:r>
    </w:p>
    <w:p w:rsidR="000E05C6" w:rsidRDefault="000E05C6" w:rsidP="000E05C6">
      <w:pPr>
        <w:suppressAutoHyphens w:val="0"/>
        <w:rPr>
          <w:rFonts w:eastAsia="Tahoma"/>
          <w:color w:val="000000"/>
          <w:sz w:val="18"/>
          <w:szCs w:val="18"/>
        </w:rPr>
      </w:pPr>
      <w:r>
        <w:rPr>
          <w:rFonts w:eastAsia="Tahoma"/>
          <w:color w:val="000000"/>
          <w:sz w:val="26"/>
          <w:szCs w:val="26"/>
        </w:rPr>
        <w:t>_______________________________________________________________________.</w:t>
      </w: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center"/>
        <w:rPr>
          <w:rFonts w:eastAsia="Tahoma"/>
          <w:color w:val="000000"/>
          <w:sz w:val="18"/>
          <w:szCs w:val="18"/>
        </w:rPr>
      </w:pPr>
    </w:p>
    <w:p w:rsidR="000E05C6" w:rsidRDefault="000E05C6" w:rsidP="000E05C6">
      <w:pPr>
        <w:suppressAutoHyphens w:val="0"/>
        <w:ind w:firstLine="708"/>
        <w:jc w:val="both"/>
        <w:rPr>
          <w:rFonts w:eastAsia="Tahoma"/>
          <w:color w:val="000000"/>
          <w:sz w:val="26"/>
          <w:szCs w:val="26"/>
        </w:rPr>
      </w:pPr>
      <w:r>
        <w:rPr>
          <w:rFonts w:eastAsia="Tahoma"/>
          <w:b/>
          <w:color w:val="000000"/>
          <w:sz w:val="26"/>
          <w:szCs w:val="26"/>
        </w:rPr>
        <w:t>4</w:t>
      </w:r>
      <w:r>
        <w:rPr>
          <w:rFonts w:eastAsia="Tahoma"/>
          <w:color w:val="000000"/>
          <w:sz w:val="26"/>
          <w:szCs w:val="26"/>
        </w:rPr>
        <w:t>. Реквизиты решения об утверждении проекта межевания территории</w:t>
      </w:r>
    </w:p>
    <w:p w:rsidR="000E05C6" w:rsidRDefault="000E05C6" w:rsidP="000E05C6">
      <w:pPr>
        <w:suppressAutoHyphens w:val="0"/>
        <w:jc w:val="both"/>
        <w:rPr>
          <w:rFonts w:eastAsia="Tahoma"/>
          <w:color w:val="000000"/>
          <w:sz w:val="18"/>
          <w:szCs w:val="18"/>
        </w:rPr>
      </w:pPr>
      <w:r>
        <w:rPr>
          <w:rFonts w:eastAsia="Tahoma"/>
          <w:color w:val="000000"/>
          <w:sz w:val="26"/>
          <w:szCs w:val="26"/>
        </w:rPr>
        <w:lastRenderedPageBreak/>
        <w:t>_______________________________________________________________________.</w:t>
      </w:r>
    </w:p>
    <w:p w:rsidR="000E05C6" w:rsidRDefault="000E05C6" w:rsidP="000E05C6">
      <w:pPr>
        <w:suppressAutoHyphens w:val="0"/>
        <w:jc w:val="both"/>
        <w:rPr>
          <w:rFonts w:eastAsia="Tahoma"/>
          <w:b/>
          <w:color w:val="000000"/>
          <w:sz w:val="26"/>
          <w:szCs w:val="26"/>
        </w:rPr>
      </w:pPr>
      <w:r>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0E05C6" w:rsidRDefault="000E05C6" w:rsidP="000E05C6">
      <w:pPr>
        <w:suppressAutoHyphens w:val="0"/>
        <w:ind w:firstLine="708"/>
        <w:jc w:val="both"/>
        <w:rPr>
          <w:rFonts w:eastAsia="Tahoma"/>
          <w:color w:val="000000"/>
          <w:sz w:val="16"/>
          <w:szCs w:val="16"/>
        </w:rPr>
      </w:pPr>
      <w:r>
        <w:rPr>
          <w:rFonts w:eastAsia="Tahoma"/>
          <w:b/>
          <w:color w:val="000000"/>
          <w:sz w:val="26"/>
          <w:szCs w:val="26"/>
        </w:rPr>
        <w:t>5.</w:t>
      </w:r>
      <w:r>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0E05C6" w:rsidRDefault="000E05C6" w:rsidP="000E05C6">
      <w:pPr>
        <w:suppressAutoHyphens w:val="0"/>
        <w:rPr>
          <w:rFonts w:eastAsia="Tahoma"/>
          <w:color w:val="000000"/>
          <w:sz w:val="28"/>
          <w:szCs w:val="28"/>
        </w:rPr>
      </w:pPr>
      <w:r>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spacing w:line="276" w:lineRule="auto"/>
        <w:ind w:firstLine="851"/>
        <w:jc w:val="both"/>
        <w:rPr>
          <w:sz w:val="26"/>
          <w:szCs w:val="26"/>
        </w:rPr>
      </w:pPr>
      <w:r>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E05C6" w:rsidRDefault="000E05C6" w:rsidP="000E05C6">
      <w:pPr>
        <w:suppressAutoHyphens w:val="0"/>
        <w:spacing w:line="276" w:lineRule="auto"/>
        <w:ind w:firstLine="851"/>
        <w:jc w:val="both"/>
        <w:rPr>
          <w:sz w:val="26"/>
          <w:szCs w:val="26"/>
        </w:rPr>
      </w:pPr>
    </w:p>
    <w:p w:rsidR="000E05C6" w:rsidRDefault="000E05C6" w:rsidP="000E05C6">
      <w:pPr>
        <w:suppressAutoHyphens w:val="0"/>
        <w:spacing w:line="276" w:lineRule="auto"/>
        <w:ind w:firstLine="851"/>
        <w:jc w:val="both"/>
        <w:rPr>
          <w:rFonts w:eastAsia="Tahoma"/>
          <w:color w:val="000000"/>
          <w:sz w:val="28"/>
          <w:szCs w:val="28"/>
        </w:rPr>
      </w:pPr>
      <w:r>
        <w:rPr>
          <w:sz w:val="26"/>
          <w:szCs w:val="26"/>
        </w:rPr>
        <w:t>Настоящим подтверждаю, что сведения, указанные в настоящем заявлении, на дату представления заявления достоверны.</w:t>
      </w:r>
    </w:p>
    <w:p w:rsidR="000E05C6" w:rsidRDefault="000E05C6" w:rsidP="000E05C6">
      <w:pPr>
        <w:suppressAutoHyphens w:val="0"/>
        <w:ind w:firstLine="708"/>
        <w:jc w:val="both"/>
        <w:rPr>
          <w:rFonts w:eastAsia="Tahoma"/>
          <w:color w:val="000000"/>
          <w:sz w:val="28"/>
          <w:szCs w:val="28"/>
        </w:rPr>
      </w:pPr>
    </w:p>
    <w:p w:rsidR="000E05C6" w:rsidRDefault="000E05C6" w:rsidP="000E05C6">
      <w:pPr>
        <w:suppressAutoHyphens w:val="0"/>
        <w:jc w:val="both"/>
        <w:rPr>
          <w:rFonts w:eastAsia="Tahoma"/>
          <w:color w:val="000000"/>
          <w:sz w:val="20"/>
          <w:szCs w:val="20"/>
        </w:rPr>
      </w:pPr>
      <w:r>
        <w:rPr>
          <w:rFonts w:eastAsia="Tahoma"/>
          <w:color w:val="000000"/>
          <w:sz w:val="28"/>
          <w:szCs w:val="28"/>
        </w:rPr>
        <w:t>_________                                                                           _____________</w:t>
      </w:r>
    </w:p>
    <w:p w:rsidR="000E05C6" w:rsidRDefault="000E05C6" w:rsidP="000E05C6">
      <w:pPr>
        <w:suppressAutoHyphens w:val="0"/>
        <w:jc w:val="center"/>
        <w:rPr>
          <w:rFonts w:eastAsia="Tahoma"/>
          <w:color w:val="000000"/>
          <w:sz w:val="16"/>
          <w:szCs w:val="16"/>
        </w:rPr>
      </w:pPr>
      <w:r>
        <w:rPr>
          <w:rFonts w:eastAsia="Tahoma"/>
          <w:color w:val="000000"/>
          <w:sz w:val="20"/>
          <w:szCs w:val="20"/>
        </w:rPr>
        <w:t xml:space="preserve">(дата)      </w:t>
      </w:r>
      <w:r>
        <w:rPr>
          <w:rFonts w:eastAsia="Tahoma"/>
          <w:color w:val="000000"/>
          <w:sz w:val="28"/>
          <w:szCs w:val="28"/>
        </w:rPr>
        <w:t xml:space="preserve">                                                                                            </w:t>
      </w:r>
      <w:r>
        <w:rPr>
          <w:rFonts w:eastAsia="Tahoma"/>
          <w:color w:val="000000"/>
          <w:sz w:val="20"/>
          <w:szCs w:val="20"/>
        </w:rPr>
        <w:t>(подпись)</w:t>
      </w:r>
    </w:p>
    <w:p w:rsidR="000E05C6" w:rsidRDefault="000E05C6" w:rsidP="000E05C6">
      <w:pPr>
        <w:suppressAutoHyphens w:val="0"/>
        <w:spacing w:line="276" w:lineRule="auto"/>
        <w:ind w:firstLine="851"/>
        <w:jc w:val="both"/>
        <w:rPr>
          <w:rFonts w:eastAsia="Tahoma"/>
          <w:color w:val="000000"/>
          <w:sz w:val="16"/>
          <w:szCs w:val="16"/>
        </w:rPr>
      </w:pPr>
    </w:p>
    <w:p w:rsidR="000E05C6" w:rsidRDefault="000E05C6" w:rsidP="000E05C6">
      <w:pPr>
        <w:widowControl w:val="0"/>
        <w:suppressAutoHyphens w:val="0"/>
        <w:autoSpaceDE w:val="0"/>
        <w:jc w:val="right"/>
        <w:rPr>
          <w:rFonts w:eastAsia="Tahoma"/>
          <w:color w:val="000000"/>
          <w:sz w:val="26"/>
          <w:szCs w:val="26"/>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0E05C6" w:rsidRDefault="000E05C6" w:rsidP="000E05C6">
      <w:pPr>
        <w:suppressAutoHyphens w:val="0"/>
        <w:spacing w:line="276" w:lineRule="auto"/>
        <w:jc w:val="center"/>
        <w:rPr>
          <w:rFonts w:eastAsia="Tahoma"/>
          <w:color w:val="000000"/>
          <w:sz w:val="22"/>
          <w:szCs w:val="22"/>
        </w:rPr>
      </w:pPr>
    </w:p>
    <w:p w:rsidR="00AD282C" w:rsidRDefault="00AD282C" w:rsidP="000E05C6">
      <w:pPr>
        <w:suppressAutoHyphens w:val="0"/>
        <w:spacing w:line="276" w:lineRule="auto"/>
        <w:jc w:val="center"/>
        <w:rPr>
          <w:rFonts w:eastAsia="Tahoma"/>
          <w:color w:val="000000"/>
          <w:sz w:val="22"/>
          <w:szCs w:val="22"/>
        </w:rPr>
      </w:pPr>
    </w:p>
    <w:p w:rsidR="00AD282C" w:rsidRDefault="00AD282C" w:rsidP="00AD282C">
      <w:pPr>
        <w:suppressAutoHyphens w:val="0"/>
        <w:jc w:val="right"/>
        <w:rPr>
          <w:lang w:eastAsia="ru-RU"/>
        </w:rPr>
      </w:pPr>
      <w:r>
        <w:rPr>
          <w:lang w:eastAsia="ru-RU"/>
        </w:rPr>
        <w:lastRenderedPageBreak/>
        <w:t xml:space="preserve">Приложение </w:t>
      </w:r>
    </w:p>
    <w:p w:rsidR="00AD282C" w:rsidRDefault="00AD282C" w:rsidP="00AD282C">
      <w:pPr>
        <w:suppressAutoHyphens w:val="0"/>
        <w:jc w:val="right"/>
        <w:rPr>
          <w:lang w:eastAsia="ru-RU"/>
        </w:rPr>
      </w:pPr>
      <w:r>
        <w:rPr>
          <w:lang w:eastAsia="ru-RU"/>
        </w:rPr>
        <w:t>к административному регламенту</w:t>
      </w:r>
    </w:p>
    <w:p w:rsidR="00AD282C" w:rsidRDefault="00AD282C" w:rsidP="00AD282C">
      <w:pPr>
        <w:suppressAutoHyphens w:val="0"/>
        <w:ind w:firstLine="675"/>
        <w:rPr>
          <w:color w:val="FF00FF"/>
          <w:sz w:val="28"/>
          <w:szCs w:val="28"/>
          <w:lang w:eastAsia="ru-RU"/>
        </w:rPr>
      </w:pPr>
    </w:p>
    <w:p w:rsidR="00AD282C" w:rsidRDefault="00AD282C" w:rsidP="00AD282C">
      <w:pPr>
        <w:suppressAutoHyphens w:val="0"/>
        <w:ind w:firstLine="675"/>
        <w:rPr>
          <w:color w:val="FF00FF"/>
          <w:sz w:val="28"/>
          <w:szCs w:val="28"/>
          <w:lang w:eastAsia="ru-RU"/>
        </w:rPr>
      </w:pPr>
    </w:p>
    <w:p w:rsidR="00AD282C" w:rsidRDefault="00AD282C" w:rsidP="00AD282C">
      <w:pPr>
        <w:suppressAutoHyphens w:val="0"/>
        <w:autoSpaceDE w:val="0"/>
        <w:autoSpaceDN w:val="0"/>
        <w:adjustRightInd w:val="0"/>
        <w:jc w:val="both"/>
        <w:outlineLvl w:val="0"/>
        <w:rPr>
          <w:sz w:val="28"/>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СОГЛАСИЕ</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на обработку персональных данных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Я, 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(фамилия, имя, отчество полностью)</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проживающий(</w:t>
      </w:r>
      <w:proofErr w:type="spellStart"/>
      <w:r>
        <w:rPr>
          <w:rFonts w:ascii="Courier New" w:hAnsi="Courier New" w:cs="Courier New"/>
          <w:sz w:val="20"/>
          <w:szCs w:val="20"/>
          <w:lang w:eastAsia="ru-RU"/>
        </w:rPr>
        <w:t>ая</w:t>
      </w:r>
      <w:proofErr w:type="spellEnd"/>
      <w:r>
        <w:rPr>
          <w:rFonts w:ascii="Courier New" w:hAnsi="Courier New" w:cs="Courier New"/>
          <w:sz w:val="20"/>
          <w:szCs w:val="20"/>
          <w:lang w:eastAsia="ru-RU"/>
        </w:rPr>
        <w:t>) по адресу: 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паспорт серии __________ номер _______________, выдан 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 ____. ____. 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(наименование органа, выдавшего документ)           (дата выдачи документа)</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в соответствии со </w:t>
      </w:r>
      <w:hyperlink r:id="rId37" w:history="1">
        <w:r>
          <w:rPr>
            <w:rStyle w:val="a4"/>
            <w:rFonts w:ascii="Courier New" w:eastAsia="Lucida Sans Unicode" w:hAnsi="Courier New" w:cs="Courier New"/>
            <w:sz w:val="20"/>
            <w:szCs w:val="20"/>
            <w:lang w:eastAsia="ru-RU"/>
          </w:rPr>
          <w:t>статьей  9</w:t>
        </w:r>
      </w:hyperlink>
      <w:r>
        <w:rPr>
          <w:rFonts w:ascii="Courier New" w:hAnsi="Courier New" w:cs="Courier New"/>
          <w:sz w:val="20"/>
          <w:szCs w:val="20"/>
          <w:lang w:eastAsia="ru-RU"/>
        </w:rPr>
        <w:t xml:space="preserve"> Федерального  закона от 27.07.2006 N 152-ФЗ "О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персональных   данных"  даю   письменное  согласие   на  обработку  </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расположенным  по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адресу: Курская область,__________________, ______  (далее - Оператор),  моих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персональных данных, а именно: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фамилия, имя, отчество;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пол;</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день, месяц, год и место рождения;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документ, удостоверяющего личность, и его реквизиты;</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почтовый индекс,  адрес  регистрации (по  паспорту)  и  адрес  фактического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проживания;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телефонный номер  (домашний,  рабочий,  мобильный),  адрес  электронной</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почты;</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Обработка моих  персональных данных  допускается в  целях осуществления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прав и обязанностей  Администрации_______________________________________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обеспечения  моих  прав   в  соответствии  с  нормативно-правовыми  актами.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Обработка  моих  персональных  данных  может  осуществляться  смешанным</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способом,  путем   сбора   (получения),  систематизации   (комбинирования),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накопления,  хранения,  уточнения  (обновления, изменения),  использования,</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распространения, уничтожения персональных данных.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В  целях  получения  муниципальной услуги даю согласие на передачу моих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персональных данных в:</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Согласие вступает в  силу  со дня его подписания  и  действует  до  его</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отзыва или до достижения цели их обработки.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Требование об уничтожении не  распространяется на персональные  данные,</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для  которых  нормативными  правовыми актами предусмотрена  обязанность  их</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хранения (передачи), в том числе после достижения цели их обработки.</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   ____________________   _______________________________</w:t>
      </w:r>
    </w:p>
    <w:p w:rsidR="00AD282C" w:rsidRDefault="00AD282C" w:rsidP="00AD282C">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(дата)              (подпись)         (фамилия и инициалы Заявителя)</w:t>
      </w:r>
    </w:p>
    <w:p w:rsidR="00AD282C" w:rsidRDefault="00AD282C" w:rsidP="00AD282C">
      <w:pPr>
        <w:suppressAutoHyphens w:val="0"/>
        <w:autoSpaceDE w:val="0"/>
        <w:autoSpaceDN w:val="0"/>
        <w:adjustRightInd w:val="0"/>
        <w:jc w:val="both"/>
        <w:rPr>
          <w:sz w:val="28"/>
          <w:szCs w:val="20"/>
          <w:lang w:eastAsia="ru-RU"/>
        </w:rPr>
      </w:pPr>
    </w:p>
    <w:p w:rsidR="00AD282C" w:rsidRDefault="00AD282C" w:rsidP="00AD282C">
      <w:pPr>
        <w:tabs>
          <w:tab w:val="left" w:pos="2595"/>
        </w:tabs>
      </w:pPr>
    </w:p>
    <w:p w:rsidR="00AD282C" w:rsidRDefault="00AD282C" w:rsidP="000E05C6">
      <w:pPr>
        <w:suppressAutoHyphens w:val="0"/>
        <w:spacing w:line="276" w:lineRule="auto"/>
        <w:jc w:val="center"/>
        <w:rPr>
          <w:rFonts w:eastAsia="Tahoma"/>
          <w:color w:val="000000"/>
          <w:sz w:val="22"/>
          <w:szCs w:val="22"/>
        </w:rPr>
      </w:pPr>
    </w:p>
    <w:p w:rsidR="000E05C6" w:rsidRDefault="00482FA1" w:rsidP="000E05C6">
      <w:pPr>
        <w:widowControl w:val="0"/>
        <w:suppressAutoHyphens w:val="0"/>
        <w:autoSpaceDE w:val="0"/>
        <w:jc w:val="right"/>
        <w:rPr>
          <w:rFonts w:eastAsia="Tahoma"/>
          <w:color w:val="000000"/>
          <w:sz w:val="26"/>
          <w:szCs w:val="26"/>
        </w:rPr>
      </w:pPr>
      <w:r>
        <w:rPr>
          <w:rFonts w:eastAsia="Tahoma"/>
          <w:color w:val="000000"/>
          <w:sz w:val="26"/>
          <w:szCs w:val="26"/>
        </w:rPr>
        <w:t>П</w:t>
      </w:r>
      <w:r w:rsidR="000E05C6">
        <w:rPr>
          <w:rFonts w:eastAsia="Tahoma"/>
          <w:color w:val="000000"/>
          <w:sz w:val="26"/>
          <w:szCs w:val="26"/>
        </w:rPr>
        <w:t>риложение 3</w:t>
      </w:r>
    </w:p>
    <w:p w:rsidR="000E05C6" w:rsidRDefault="000E05C6" w:rsidP="000E05C6">
      <w:pPr>
        <w:widowControl w:val="0"/>
        <w:suppressAutoHyphens w:val="0"/>
        <w:autoSpaceDE w:val="0"/>
        <w:jc w:val="right"/>
        <w:rPr>
          <w:rFonts w:eastAsia="Tahoma"/>
          <w:color w:val="000000"/>
          <w:sz w:val="22"/>
          <w:szCs w:val="22"/>
        </w:rPr>
      </w:pPr>
      <w:r>
        <w:rPr>
          <w:rFonts w:eastAsia="Tahoma"/>
          <w:color w:val="000000"/>
          <w:sz w:val="26"/>
          <w:szCs w:val="26"/>
        </w:rPr>
        <w:lastRenderedPageBreak/>
        <w:t>к Административному регламенту</w:t>
      </w:r>
    </w:p>
    <w:p w:rsidR="000E05C6" w:rsidRDefault="000E05C6" w:rsidP="000E05C6">
      <w:pPr>
        <w:widowControl w:val="0"/>
        <w:suppressAutoHyphens w:val="0"/>
        <w:autoSpaceDE w:val="0"/>
        <w:jc w:val="center"/>
        <w:rPr>
          <w:rFonts w:eastAsia="Tahoma"/>
          <w:color w:val="000000"/>
          <w:sz w:val="22"/>
          <w:szCs w:val="22"/>
        </w:rPr>
      </w:pPr>
    </w:p>
    <w:p w:rsidR="000E05C6" w:rsidRDefault="000E05C6" w:rsidP="000E05C6">
      <w:pPr>
        <w:widowControl w:val="0"/>
        <w:suppressAutoHyphens w:val="0"/>
        <w:autoSpaceDE w:val="0"/>
        <w:jc w:val="center"/>
      </w:pPr>
      <w:r>
        <w:rPr>
          <w:rFonts w:eastAsia="Tahoma"/>
          <w:color w:val="000000"/>
          <w:sz w:val="22"/>
          <w:szCs w:val="22"/>
        </w:rPr>
        <w:t>БЛОК-СХЕМА ПРЕДОСТАВЛЕНИЯ МУНИЦИПАЛЬНОЙ УСЛУГИ ПО ПРЕДВАРИТЕЛЬНОМУ СОГЛАСОВАНИЮ ПРЕДОСТАВЛЕНИЯ ЗЕМЕЛЬНЫХ УЧАСТКОВ</w:t>
      </w:r>
    </w:p>
    <w:p w:rsidR="000E05C6" w:rsidRDefault="000E05C6" w:rsidP="000E05C6">
      <w:pPr>
        <w:widowControl w:val="0"/>
        <w:tabs>
          <w:tab w:val="left" w:pos="8655"/>
        </w:tabs>
        <w:autoSpaceDE w:val="0"/>
        <w:jc w:val="both"/>
      </w:pPr>
      <w:r>
        <w:rPr>
          <w:noProof/>
          <w:lang w:eastAsia="ru-RU"/>
        </w:rPr>
        <mc:AlternateContent>
          <mc:Choice Requires="wps">
            <w:drawing>
              <wp:anchor distT="0" distB="0" distL="114935" distR="114935" simplePos="0" relativeHeight="251659264" behindDoc="0" locked="0" layoutInCell="1" allowOverlap="1" wp14:anchorId="00001480" wp14:editId="1E1F1C8A">
                <wp:simplePos x="0" y="0"/>
                <wp:positionH relativeFrom="column">
                  <wp:posOffset>671830</wp:posOffset>
                </wp:positionH>
                <wp:positionV relativeFrom="paragraph">
                  <wp:posOffset>83820</wp:posOffset>
                </wp:positionV>
                <wp:extent cx="4867910" cy="570230"/>
                <wp:effectExtent l="5080" t="7620" r="13335" b="1270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570230"/>
                        </a:xfrm>
                        <a:prstGeom prst="rect">
                          <a:avLst/>
                        </a:prstGeom>
                        <a:solidFill>
                          <a:srgbClr val="FFFFFF"/>
                        </a:solidFill>
                        <a:ln w="6350">
                          <a:solidFill>
                            <a:srgbClr val="000000"/>
                          </a:solidFill>
                          <a:miter lim="800000"/>
                          <a:headEnd/>
                          <a:tailEnd/>
                        </a:ln>
                      </wps:spPr>
                      <wps:txbx>
                        <w:txbxContent>
                          <w:p w:rsidR="00572A0A" w:rsidRDefault="00572A0A" w:rsidP="000E05C6">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572A0A" w:rsidRDefault="00572A0A" w:rsidP="000E05C6">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52.9pt;margin-top:6.6pt;width:383.3pt;height:44.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" strokeweight=".5pt">
                <v:textbox inset="7.45pt,3.85pt,7.45pt,3.85pt">
                  <w:txbxContent>
                    <w:p w:rsidR="00572A0A" w:rsidRDefault="00572A0A" w:rsidP="000E05C6">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572A0A" w:rsidRDefault="00572A0A" w:rsidP="000E05C6">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mc:Fallback>
        </mc:AlternateContent>
      </w:r>
      <w:r>
        <w:tab/>
      </w:r>
    </w:p>
    <w:p w:rsidR="000E05C6" w:rsidRDefault="000E05C6" w:rsidP="000E05C6">
      <w:pPr>
        <w:widowControl w:val="0"/>
        <w:autoSpaceDE w:val="0"/>
        <w:jc w:val="both"/>
      </w:pPr>
    </w:p>
    <w:p w:rsidR="000E05C6" w:rsidRDefault="000E05C6" w:rsidP="000E05C6">
      <w:pPr>
        <w:widowControl w:val="0"/>
        <w:autoSpaceDE w:val="0"/>
        <w:jc w:val="both"/>
      </w:pPr>
    </w:p>
    <w:p w:rsidR="000E05C6" w:rsidRDefault="000E05C6" w:rsidP="000E05C6">
      <w:pPr>
        <w:widowControl w:val="0"/>
        <w:autoSpaceDE w:val="0"/>
        <w:jc w:val="both"/>
      </w:pPr>
      <w:r>
        <w:rPr>
          <w:noProof/>
          <w:lang w:eastAsia="ru-RU"/>
        </w:rPr>
        <mc:AlternateContent>
          <mc:Choice Requires="wps">
            <w:drawing>
              <wp:anchor distT="0" distB="0" distL="114300" distR="114300" simplePos="0" relativeHeight="251660288" behindDoc="0" locked="0" layoutInCell="1" allowOverlap="1" wp14:anchorId="2A9689CA" wp14:editId="6C30DFB9">
                <wp:simplePos x="0" y="0"/>
                <wp:positionH relativeFrom="column">
                  <wp:posOffset>2654300</wp:posOffset>
                </wp:positionH>
                <wp:positionV relativeFrom="paragraph">
                  <wp:posOffset>128905</wp:posOffset>
                </wp:positionV>
                <wp:extent cx="2540" cy="146685"/>
                <wp:effectExtent l="53975" t="5080" r="57785"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66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09pt;margin-top:10.15pt;width:.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1312" behindDoc="0" locked="0" layoutInCell="1" allowOverlap="1" wp14:anchorId="2A03B824" wp14:editId="6BBC0156">
                <wp:simplePos x="0" y="0"/>
                <wp:positionH relativeFrom="column">
                  <wp:posOffset>662305</wp:posOffset>
                </wp:positionH>
                <wp:positionV relativeFrom="paragraph">
                  <wp:posOffset>279400</wp:posOffset>
                </wp:positionV>
                <wp:extent cx="4883785" cy="424815"/>
                <wp:effectExtent l="5080" t="12700" r="6985" b="1016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42481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52.15pt;margin-top:22pt;width:384.55pt;height:33.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" strokeweight=".5pt">
                <v:textbox inset="7.45pt,3.85pt,7.45pt,3.85pt">
                  <w:txbxContent>
                    <w:p w:rsidR="00572A0A" w:rsidRDefault="00572A0A" w:rsidP="000E05C6">
                      <w:pPr>
                        <w:jc w:val="center"/>
                      </w:pPr>
                      <w:r>
                        <w:t xml:space="preserve">             Прием и регистрация заявления и документов</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68C2C4A" wp14:editId="6A8BEA06">
                <wp:simplePos x="0" y="0"/>
                <wp:positionH relativeFrom="column">
                  <wp:posOffset>2991485</wp:posOffset>
                </wp:positionH>
                <wp:positionV relativeFrom="paragraph">
                  <wp:posOffset>721995</wp:posOffset>
                </wp:positionV>
                <wp:extent cx="2540" cy="317500"/>
                <wp:effectExtent l="57785" t="7620" r="53975" b="177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17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5.55pt;margin-top:56.85pt;width:.2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73600" behindDoc="0" locked="0" layoutInCell="1" allowOverlap="1" wp14:anchorId="149DCB8A" wp14:editId="04961B11">
                <wp:simplePos x="0" y="0"/>
                <wp:positionH relativeFrom="column">
                  <wp:posOffset>655320</wp:posOffset>
                </wp:positionH>
                <wp:positionV relativeFrom="paragraph">
                  <wp:posOffset>1042035</wp:posOffset>
                </wp:positionV>
                <wp:extent cx="4834255" cy="827405"/>
                <wp:effectExtent l="7620" t="13335" r="6350" b="698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82740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left:0;text-align:left;margin-left:51.6pt;margin-top:82.05pt;width:380.65pt;height:65.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" strokeweight=".5pt">
                <v:textbox inset="7.45pt,3.85pt,7.45pt,3.85pt">
                  <w:txbxContent>
                    <w:p w:rsidR="00572A0A" w:rsidRDefault="00572A0A" w:rsidP="000E05C6">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0E05C6" w:rsidRDefault="000E05C6" w:rsidP="000E05C6">
      <w:pPr>
        <w:widowControl w:val="0"/>
        <w:autoSpaceDE w:val="0"/>
        <w:jc w:val="both"/>
      </w:pPr>
    </w:p>
    <w:p w:rsidR="000E05C6" w:rsidRDefault="000E05C6" w:rsidP="000E05C6">
      <w:pPr>
        <w:widowControl w:val="0"/>
        <w:autoSpaceDE w:val="0"/>
        <w:jc w:val="both"/>
      </w:pPr>
    </w:p>
    <w:p w:rsidR="000E05C6" w:rsidRDefault="000E05C6" w:rsidP="000E05C6">
      <w:pPr>
        <w:widowControl w:val="0"/>
        <w:autoSpaceDE w:val="0"/>
        <w:jc w:val="right"/>
      </w:pPr>
      <w:bookmarkStart w:id="4" w:name="Par306"/>
      <w:bookmarkEnd w:id="4"/>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center" w:pos="4679"/>
          <w:tab w:val="right" w:pos="9359"/>
        </w:tabs>
        <w:autoSpaceDE w:val="0"/>
      </w:pPr>
      <w:r>
        <w:rPr>
          <w:noProof/>
          <w:lang w:eastAsia="ru-RU"/>
        </w:rPr>
        <mc:AlternateContent>
          <mc:Choice Requires="wps">
            <w:drawing>
              <wp:anchor distT="0" distB="0" distL="114935" distR="114935" simplePos="0" relativeHeight="251662336" behindDoc="0" locked="0" layoutInCell="1" allowOverlap="1" wp14:anchorId="0D991BEB" wp14:editId="45D0B773">
                <wp:simplePos x="0" y="0"/>
                <wp:positionH relativeFrom="column">
                  <wp:posOffset>-594995</wp:posOffset>
                </wp:positionH>
                <wp:positionV relativeFrom="paragraph">
                  <wp:posOffset>247650</wp:posOffset>
                </wp:positionV>
                <wp:extent cx="2105660" cy="781050"/>
                <wp:effectExtent l="5080" t="9525" r="1333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781050"/>
                        </a:xfrm>
                        <a:prstGeom prst="rect">
                          <a:avLst/>
                        </a:prstGeom>
                        <a:solidFill>
                          <a:srgbClr val="FFFFFF"/>
                        </a:solidFill>
                        <a:ln w="6350">
                          <a:solidFill>
                            <a:srgbClr val="000000"/>
                          </a:solidFill>
                          <a:miter lim="800000"/>
                          <a:headEnd/>
                          <a:tailEnd/>
                        </a:ln>
                      </wps:spPr>
                      <wps:txbx>
                        <w:txbxContent>
                          <w:p w:rsidR="00572A0A" w:rsidRDefault="00572A0A" w:rsidP="000E05C6">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572A0A" w:rsidRDefault="00572A0A" w:rsidP="000E05C6">
                            <w:pPr>
                              <w:jc w:val="center"/>
                            </w:pPr>
                            <w: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46.85pt;margin-top:19.5pt;width:165.8pt;height:6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" strokeweight=".5pt">
                <v:textbox inset="7.45pt,3.85pt,7.45pt,3.85pt">
                  <w:txbxContent>
                    <w:p w:rsidR="00572A0A" w:rsidRDefault="00572A0A" w:rsidP="000E05C6">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572A0A" w:rsidRDefault="00572A0A" w:rsidP="000E05C6">
                      <w:pPr>
                        <w:jc w:val="center"/>
                      </w:pPr>
                      <w:r>
                        <w:t>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14:anchorId="731A8FA4" wp14:editId="5D0570C0">
                <wp:simplePos x="0" y="0"/>
                <wp:positionH relativeFrom="column">
                  <wp:posOffset>720725</wp:posOffset>
                </wp:positionH>
                <wp:positionV relativeFrom="paragraph">
                  <wp:posOffset>88900</wp:posOffset>
                </wp:positionV>
                <wp:extent cx="210820" cy="246380"/>
                <wp:effectExtent l="53975" t="12700" r="11430" b="457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463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6.75pt;margin-top:7pt;width:16.6pt;height:19.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7696" behindDoc="0" locked="0" layoutInCell="1" allowOverlap="1" wp14:anchorId="34C35E6D" wp14:editId="460A4BEC">
                <wp:simplePos x="0" y="0"/>
                <wp:positionH relativeFrom="column">
                  <wp:posOffset>2378075</wp:posOffset>
                </wp:positionH>
                <wp:positionV relativeFrom="paragraph">
                  <wp:posOffset>67310</wp:posOffset>
                </wp:positionV>
                <wp:extent cx="20955" cy="227330"/>
                <wp:effectExtent l="34925" t="10160" r="58420"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2273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87.25pt;margin-top:5.3pt;width:1.65pt;height:1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8720" behindDoc="0" locked="0" layoutInCell="1" allowOverlap="1" wp14:anchorId="140F6BC9" wp14:editId="2EA6C9B3">
                <wp:simplePos x="0" y="0"/>
                <wp:positionH relativeFrom="column">
                  <wp:posOffset>4392295</wp:posOffset>
                </wp:positionH>
                <wp:positionV relativeFrom="paragraph">
                  <wp:posOffset>88900</wp:posOffset>
                </wp:positionV>
                <wp:extent cx="1572895" cy="370840"/>
                <wp:effectExtent l="10795" t="12700" r="26035" b="546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895" cy="3708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45.85pt;margin-top:7pt;width:123.8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" strokeweight=".26mm">
                <v:stroke endarrow="block" joinstyle="miter" endcap="square"/>
              </v:shape>
            </w:pict>
          </mc:Fallback>
        </mc:AlternateContent>
      </w:r>
      <w:r>
        <w:tab/>
      </w:r>
      <w:r>
        <w:tab/>
      </w:r>
    </w:p>
    <w:p w:rsidR="000E05C6" w:rsidRDefault="000E05C6" w:rsidP="000E05C6">
      <w:pPr>
        <w:widowControl w:val="0"/>
        <w:autoSpaceDE w:val="0"/>
        <w:jc w:val="right"/>
      </w:pPr>
      <w:r>
        <w:rPr>
          <w:noProof/>
          <w:lang w:eastAsia="ru-RU"/>
        </w:rPr>
        <mc:AlternateContent>
          <mc:Choice Requires="wps">
            <w:drawing>
              <wp:anchor distT="0" distB="0" distL="114935" distR="114935" simplePos="0" relativeHeight="251674624" behindDoc="0" locked="0" layoutInCell="1" allowOverlap="1" wp14:anchorId="4F949D09" wp14:editId="13594747">
                <wp:simplePos x="0" y="0"/>
                <wp:positionH relativeFrom="column">
                  <wp:posOffset>1862455</wp:posOffset>
                </wp:positionH>
                <wp:positionV relativeFrom="paragraph">
                  <wp:posOffset>139065</wp:posOffset>
                </wp:positionV>
                <wp:extent cx="1524635" cy="1200785"/>
                <wp:effectExtent l="5080" t="5715" r="1333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20078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rPr>
                                <w:szCs w:val="28"/>
                              </w:rPr>
                              <w:t xml:space="preserve">При наличии оснований для возврата заявления о </w:t>
                            </w:r>
                            <w:r>
                              <w:t xml:space="preserve">предоставлении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146.65pt;margin-top:10.95pt;width:120.05pt;height:94.5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" strokeweight=".5pt">
                <v:textbox inset="7.45pt,3.85pt,7.45pt,3.85pt">
                  <w:txbxContent>
                    <w:p w:rsidR="00572A0A" w:rsidRDefault="00572A0A" w:rsidP="000E05C6">
                      <w:pPr>
                        <w:jc w:val="center"/>
                      </w:pPr>
                      <w:r>
                        <w:rPr>
                          <w:szCs w:val="28"/>
                        </w:rPr>
                        <w:t xml:space="preserve">При наличии оснований для возврата заявления о </w:t>
                      </w:r>
                      <w:r>
                        <w:t xml:space="preserve">предоставлении муниципальной услуги </w:t>
                      </w:r>
                    </w:p>
                  </w:txbxContent>
                </v:textbox>
              </v:shape>
            </w:pict>
          </mc:Fallback>
        </mc:AlternateContent>
      </w:r>
      <w:r>
        <w:rPr>
          <w:noProof/>
          <w:lang w:eastAsia="ru-RU"/>
        </w:rPr>
        <mc:AlternateContent>
          <mc:Choice Requires="wps">
            <w:drawing>
              <wp:anchor distT="0" distB="0" distL="114935" distR="114935" simplePos="0" relativeHeight="251682816" behindDoc="0" locked="0" layoutInCell="1" allowOverlap="1" wp14:anchorId="63101C93" wp14:editId="7C250C90">
                <wp:simplePos x="0" y="0"/>
                <wp:positionH relativeFrom="column">
                  <wp:posOffset>3453130</wp:posOffset>
                </wp:positionH>
                <wp:positionV relativeFrom="paragraph">
                  <wp:posOffset>139065</wp:posOffset>
                </wp:positionV>
                <wp:extent cx="1219835" cy="1233805"/>
                <wp:effectExtent l="5080" t="5715" r="13335"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3380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rPr>
                                <w:szCs w:val="28"/>
                              </w:rPr>
                              <w:t xml:space="preserve">При наличии оснований для приостановления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left:0;text-align:left;margin-left:271.9pt;margin-top:10.95pt;width:96.05pt;height:97.1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" strokeweight=".5pt">
                <v:textbox inset="7.45pt,3.85pt,7.45pt,3.85pt">
                  <w:txbxContent>
                    <w:p w:rsidR="00572A0A" w:rsidRDefault="00572A0A" w:rsidP="000E05C6">
                      <w:pPr>
                        <w:jc w:val="center"/>
                      </w:pPr>
                      <w:r>
                        <w:rPr>
                          <w:szCs w:val="28"/>
                        </w:rPr>
                        <w:t xml:space="preserve">При наличии оснований для приостановления рассмотрения заявления </w:t>
                      </w:r>
                    </w:p>
                  </w:txbxContent>
                </v:textbox>
              </v:shape>
            </w:pict>
          </mc:Fallback>
        </mc:AlternateContent>
      </w:r>
    </w:p>
    <w:p w:rsidR="000E05C6" w:rsidRDefault="000E05C6" w:rsidP="000E05C6">
      <w:pPr>
        <w:widowControl w:val="0"/>
        <w:autoSpaceDE w:val="0"/>
        <w:jc w:val="center"/>
      </w:pPr>
      <w:r>
        <w:rPr>
          <w:noProof/>
          <w:lang w:eastAsia="ru-RU"/>
        </w:rPr>
        <mc:AlternateContent>
          <mc:Choice Requires="wps">
            <w:drawing>
              <wp:anchor distT="0" distB="0" distL="114935" distR="114935" simplePos="0" relativeHeight="251663360" behindDoc="0" locked="0" layoutInCell="1" allowOverlap="1" wp14:anchorId="345FF65C" wp14:editId="607AFF9C">
                <wp:simplePos x="0" y="0"/>
                <wp:positionH relativeFrom="column">
                  <wp:posOffset>5191760</wp:posOffset>
                </wp:positionH>
                <wp:positionV relativeFrom="paragraph">
                  <wp:posOffset>111125</wp:posOffset>
                </wp:positionV>
                <wp:extent cx="1543685" cy="2118360"/>
                <wp:effectExtent l="10160" t="6350" r="8255" b="889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118360"/>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408.8pt;margin-top:8.75pt;width:121.55pt;height:166.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" strokeweight=".5pt">
                <v:textbox inset="7.45pt,3.85pt,7.45pt,3.85pt">
                  <w:txbxContent>
                    <w:p w:rsidR="00572A0A" w:rsidRDefault="00572A0A" w:rsidP="000E05C6">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v:textbox>
              </v:shape>
            </w:pict>
          </mc:Fallback>
        </mc:AlternateContent>
      </w:r>
      <w:r>
        <w:t xml:space="preserve">              </w: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r>
        <w:rPr>
          <w:noProof/>
          <w:lang w:eastAsia="ru-RU"/>
        </w:rPr>
        <mc:AlternateContent>
          <mc:Choice Requires="wps">
            <w:drawing>
              <wp:anchor distT="0" distB="0" distL="114300" distR="114300" simplePos="0" relativeHeight="251671552" behindDoc="0" locked="0" layoutInCell="1" allowOverlap="1" wp14:anchorId="69ACFBDB" wp14:editId="2C46E7E3">
                <wp:simplePos x="0" y="0"/>
                <wp:positionH relativeFrom="column">
                  <wp:posOffset>4235450</wp:posOffset>
                </wp:positionH>
                <wp:positionV relativeFrom="paragraph">
                  <wp:posOffset>689610</wp:posOffset>
                </wp:positionV>
                <wp:extent cx="106680" cy="1282700"/>
                <wp:effectExtent l="6350" t="13335" r="5842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2827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33.5pt;margin-top:54.3pt;width:8.4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6432" behindDoc="0" locked="0" layoutInCell="1" allowOverlap="1" wp14:anchorId="373AB573" wp14:editId="624FC947">
                <wp:simplePos x="0" y="0"/>
                <wp:positionH relativeFrom="column">
                  <wp:posOffset>-852170</wp:posOffset>
                </wp:positionH>
                <wp:positionV relativeFrom="paragraph">
                  <wp:posOffset>721995</wp:posOffset>
                </wp:positionV>
                <wp:extent cx="2581910" cy="2731135"/>
                <wp:effectExtent l="5080" t="7620" r="13335" b="139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73113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572A0A" w:rsidRDefault="00572A0A" w:rsidP="000E05C6">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67.1pt;margin-top:56.85pt;width:203.3pt;height:215.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" strokeweight=".5pt">
                <v:textbox inset="7.45pt,3.85pt,7.45pt,3.85pt">
                  <w:txbxContent>
                    <w:p w:rsidR="00572A0A" w:rsidRDefault="00572A0A" w:rsidP="000E05C6">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572A0A" w:rsidRDefault="00572A0A" w:rsidP="000E05C6">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9E99418" wp14:editId="00E31465">
                <wp:simplePos x="0" y="0"/>
                <wp:positionH relativeFrom="column">
                  <wp:posOffset>387350</wp:posOffset>
                </wp:positionH>
                <wp:positionV relativeFrom="paragraph">
                  <wp:posOffset>115570</wp:posOffset>
                </wp:positionV>
                <wp:extent cx="11430" cy="619125"/>
                <wp:effectExtent l="44450" t="10795" r="58420" b="177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91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0.5pt;margin-top:9.1pt;width:.9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2921899" wp14:editId="59C65802">
                <wp:simplePos x="0" y="0"/>
                <wp:positionH relativeFrom="column">
                  <wp:posOffset>1368425</wp:posOffset>
                </wp:positionH>
                <wp:positionV relativeFrom="paragraph">
                  <wp:posOffset>175260</wp:posOffset>
                </wp:positionV>
                <wp:extent cx="811530" cy="770890"/>
                <wp:effectExtent l="6350" t="13335" r="48895"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7708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7.75pt;margin-top:13.8pt;width:63.9pt;height:6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9744" behindDoc="0" locked="0" layoutInCell="1" allowOverlap="1" wp14:anchorId="292B336F" wp14:editId="7960FE4A">
                <wp:simplePos x="0" y="0"/>
                <wp:positionH relativeFrom="column">
                  <wp:posOffset>2596515</wp:posOffset>
                </wp:positionH>
                <wp:positionV relativeFrom="paragraph">
                  <wp:posOffset>666115</wp:posOffset>
                </wp:positionV>
                <wp:extent cx="1002665" cy="134620"/>
                <wp:effectExtent l="5715" t="8890" r="2984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134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04.45pt;margin-top:52.45pt;width:78.95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" strokeweight=".26mm">
                <v:stroke endarrow="block" joinstyle="miter" endcap="square"/>
              </v:shape>
            </w:pict>
          </mc:Fallback>
        </mc:AlternateConten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left" w:pos="2141"/>
          <w:tab w:val="left" w:pos="4721"/>
          <w:tab w:val="right" w:pos="9359"/>
        </w:tabs>
        <w:autoSpaceDE w:val="0"/>
      </w:pPr>
      <w:r>
        <w:rPr>
          <w:noProof/>
          <w:lang w:eastAsia="ru-RU"/>
        </w:rPr>
        <mc:AlternateContent>
          <mc:Choice Requires="wps">
            <w:drawing>
              <wp:anchor distT="0" distB="0" distL="114935" distR="114935" simplePos="0" relativeHeight="251675648" behindDoc="0" locked="0" layoutInCell="1" allowOverlap="1" wp14:anchorId="19085C57" wp14:editId="70CB2808">
                <wp:simplePos x="0" y="0"/>
                <wp:positionH relativeFrom="column">
                  <wp:posOffset>2843530</wp:posOffset>
                </wp:positionH>
                <wp:positionV relativeFrom="paragraph">
                  <wp:posOffset>80010</wp:posOffset>
                </wp:positionV>
                <wp:extent cx="1303655" cy="1066800"/>
                <wp:effectExtent l="5080" t="13335" r="5715" b="571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066800"/>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572A0A" w:rsidRDefault="00572A0A" w:rsidP="000E05C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223.9pt;margin-top:6.3pt;width:102.65pt;height:84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" strokeweight=".5pt">
                <v:textbox inset="7.45pt,3.85pt,7.45pt,3.85pt">
                  <w:txbxContent>
                    <w:p w:rsidR="00572A0A" w:rsidRDefault="00572A0A" w:rsidP="000E05C6">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572A0A" w:rsidRDefault="00572A0A" w:rsidP="000E05C6"/>
                  </w:txbxContent>
                </v:textbox>
              </v:shape>
            </w:pict>
          </mc:Fallback>
        </mc:AlternateContent>
      </w:r>
      <w:r>
        <w:tab/>
      </w:r>
      <w:r>
        <w:tab/>
      </w:r>
      <w:r>
        <w:tab/>
      </w:r>
    </w:p>
    <w:p w:rsidR="000E05C6" w:rsidRDefault="000E05C6" w:rsidP="000E05C6">
      <w:pPr>
        <w:widowControl w:val="0"/>
        <w:autoSpaceDE w:val="0"/>
        <w:jc w:val="right"/>
      </w:pPr>
      <w:r>
        <w:rPr>
          <w:noProof/>
          <w:lang w:eastAsia="ru-RU"/>
        </w:rPr>
        <mc:AlternateContent>
          <mc:Choice Requires="wps">
            <w:drawing>
              <wp:anchor distT="0" distB="0" distL="114935" distR="114935" simplePos="0" relativeHeight="251664384" behindDoc="0" locked="0" layoutInCell="1" allowOverlap="1" wp14:anchorId="3CCB9E1D" wp14:editId="6A7D84E4">
                <wp:simplePos x="0" y="0"/>
                <wp:positionH relativeFrom="column">
                  <wp:posOffset>5148580</wp:posOffset>
                </wp:positionH>
                <wp:positionV relativeFrom="paragraph">
                  <wp:posOffset>1234440</wp:posOffset>
                </wp:positionV>
                <wp:extent cx="1024890" cy="1448435"/>
                <wp:effectExtent l="5080" t="5715" r="825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44843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Направление отказа в предоставлении муниципальной услуги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405.4pt;margin-top:97.2pt;width:80.7pt;height:114.0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" strokeweight=".5pt">
                <v:textbox inset="7.45pt,3.85pt,7.45pt,3.85pt">
                  <w:txbxContent>
                    <w:p w:rsidR="00572A0A" w:rsidRDefault="00572A0A" w:rsidP="000E05C6">
                      <w:pPr>
                        <w:jc w:val="center"/>
                      </w:pPr>
                      <w:r>
                        <w:t>Направление отказа в предоставлении муниципальной услуги заявителю</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6C600E2B" wp14:editId="3C0C84AD">
                <wp:simplePos x="0" y="0"/>
                <wp:positionH relativeFrom="column">
                  <wp:posOffset>5664835</wp:posOffset>
                </wp:positionH>
                <wp:positionV relativeFrom="paragraph">
                  <wp:posOffset>871220</wp:posOffset>
                </wp:positionV>
                <wp:extent cx="2540" cy="349885"/>
                <wp:effectExtent l="54610" t="13970"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98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6.05pt;margin-top:68.6pt;width:.2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69504" behindDoc="0" locked="0" layoutInCell="1" allowOverlap="1" wp14:anchorId="474AC0D5" wp14:editId="19D47902">
                <wp:simplePos x="0" y="0"/>
                <wp:positionH relativeFrom="column">
                  <wp:posOffset>3719830</wp:posOffset>
                </wp:positionH>
                <wp:positionV relativeFrom="paragraph">
                  <wp:posOffset>1161415</wp:posOffset>
                </wp:positionV>
                <wp:extent cx="1104900" cy="1464310"/>
                <wp:effectExtent l="5080" t="8890" r="1397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64310"/>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 xml:space="preserve">Направление уведомления о приостановлении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292.9pt;margin-top:91.45pt;width:87pt;height:115.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" strokeweight=".5pt">
                <v:textbox inset="7.45pt,3.85pt,7.45pt,3.85pt">
                  <w:txbxContent>
                    <w:p w:rsidR="00572A0A" w:rsidRDefault="00572A0A" w:rsidP="000E05C6">
                      <w:pPr>
                        <w:jc w:val="center"/>
                      </w:pPr>
                      <w:r>
                        <w:t xml:space="preserve">Направление уведомления о приостановлении рассмотрения заявления </w:t>
                      </w:r>
                    </w:p>
                  </w:txbxContent>
                </v:textbox>
              </v:shape>
            </w:pict>
          </mc:Fallback>
        </mc:AlternateContent>
      </w:r>
      <w:r>
        <w:rPr>
          <w:noProof/>
          <w:lang w:eastAsia="ru-RU"/>
        </w:rPr>
        <mc:AlternateContent>
          <mc:Choice Requires="wps">
            <w:drawing>
              <wp:anchor distT="0" distB="0" distL="114935" distR="114935" simplePos="0" relativeHeight="251680768" behindDoc="0" locked="0" layoutInCell="1" allowOverlap="1" wp14:anchorId="0732FC19" wp14:editId="49FE11AA">
                <wp:simplePos x="0" y="0"/>
                <wp:positionH relativeFrom="column">
                  <wp:posOffset>1805305</wp:posOffset>
                </wp:positionH>
                <wp:positionV relativeFrom="paragraph">
                  <wp:posOffset>123825</wp:posOffset>
                </wp:positionV>
                <wp:extent cx="1019810" cy="2086610"/>
                <wp:effectExtent l="5080" t="9525" r="1333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086610"/>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 xml:space="preserve">Принимается решение о предварительном согласовании предоставления земельного участка </w:t>
                            </w:r>
                          </w:p>
                          <w:p w:rsidR="00572A0A" w:rsidRDefault="00572A0A" w:rsidP="000E05C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left:0;text-align:left;margin-left:142.15pt;margin-top:9.75pt;width:80.3pt;height:164.3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" strokeweight=".5pt">
                <v:textbox inset="7.45pt,3.85pt,7.45pt,3.85pt">
                  <w:txbxContent>
                    <w:p w:rsidR="00572A0A" w:rsidRDefault="00572A0A" w:rsidP="000E05C6">
                      <w:pPr>
                        <w:jc w:val="center"/>
                      </w:pPr>
                      <w:r>
                        <w:t xml:space="preserve">Принимается решение о предварительном согласовании предоставления земельного участка </w:t>
                      </w:r>
                    </w:p>
                    <w:p w:rsidR="00572A0A" w:rsidRDefault="00572A0A" w:rsidP="000E05C6">
                      <w:pPr>
                        <w:jc w:val="center"/>
                      </w:pP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32F884A5" wp14:editId="03057846">
                <wp:simplePos x="0" y="0"/>
                <wp:positionH relativeFrom="column">
                  <wp:posOffset>2740025</wp:posOffset>
                </wp:positionH>
                <wp:positionV relativeFrom="paragraph">
                  <wp:posOffset>939165</wp:posOffset>
                </wp:positionV>
                <wp:extent cx="683260" cy="2893060"/>
                <wp:effectExtent l="53975" t="5715" r="5715" b="254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260" cy="28930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5.75pt;margin-top:73.95pt;width:53.8pt;height:227.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68480" behindDoc="0" locked="0" layoutInCell="1" allowOverlap="1" wp14:anchorId="03E3D01A" wp14:editId="55B3318A">
                <wp:simplePos x="0" y="0"/>
                <wp:positionH relativeFrom="column">
                  <wp:posOffset>692150</wp:posOffset>
                </wp:positionH>
                <wp:positionV relativeFrom="paragraph">
                  <wp:posOffset>1461135</wp:posOffset>
                </wp:positionV>
                <wp:extent cx="20955" cy="301625"/>
                <wp:effectExtent l="34925" t="13335" r="5842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3016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4.5pt;margin-top:115.05pt;width:1.6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" strokeweight=".26mm">
                <v:stroke endarrow="block" joinstyle="miter" endcap="square"/>
              </v:shape>
            </w:pict>
          </mc:Fallback>
        </mc:AlternateContent>
      </w: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autoSpaceDE w:val="0"/>
        <w:jc w:val="right"/>
      </w:pPr>
    </w:p>
    <w:p w:rsidR="000E05C6" w:rsidRDefault="000E05C6" w:rsidP="000E05C6">
      <w:pPr>
        <w:widowControl w:val="0"/>
        <w:tabs>
          <w:tab w:val="left" w:pos="939"/>
        </w:tabs>
        <w:autoSpaceDE w:val="0"/>
      </w:pPr>
      <w:r>
        <w:tab/>
      </w:r>
    </w:p>
    <w:p w:rsidR="000E05C6" w:rsidRDefault="000E05C6" w:rsidP="000E05C6">
      <w:pPr>
        <w:widowControl w:val="0"/>
        <w:autoSpaceDE w:val="0"/>
        <w:jc w:val="right"/>
      </w:pPr>
    </w:p>
    <w:p w:rsidR="000E05C6" w:rsidRDefault="000E05C6" w:rsidP="000E05C6">
      <w:pPr>
        <w:widowControl w:val="0"/>
        <w:autoSpaceDE w:val="0"/>
        <w:jc w:val="right"/>
      </w:pPr>
      <w:r>
        <w:rPr>
          <w:noProof/>
          <w:lang w:eastAsia="ru-RU"/>
        </w:rPr>
        <mc:AlternateContent>
          <mc:Choice Requires="wps">
            <w:drawing>
              <wp:anchor distT="0" distB="0" distL="114300" distR="114300" simplePos="0" relativeHeight="251670528" behindDoc="0" locked="0" layoutInCell="1" allowOverlap="1" wp14:anchorId="56805F87" wp14:editId="15DD97E3">
                <wp:simplePos x="0" y="0"/>
                <wp:positionH relativeFrom="column">
                  <wp:posOffset>607060</wp:posOffset>
                </wp:positionH>
                <wp:positionV relativeFrom="paragraph">
                  <wp:posOffset>87630</wp:posOffset>
                </wp:positionV>
                <wp:extent cx="20320" cy="414655"/>
                <wp:effectExtent l="54610" t="11430" r="39370" b="215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4146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7.8pt;margin-top:6.9pt;width:1.6pt;height:32.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84864" behindDoc="0" locked="0" layoutInCell="1" allowOverlap="1" wp14:anchorId="71188AC5" wp14:editId="5590A751">
                <wp:simplePos x="0" y="0"/>
                <wp:positionH relativeFrom="column">
                  <wp:posOffset>3054350</wp:posOffset>
                </wp:positionH>
                <wp:positionV relativeFrom="paragraph">
                  <wp:posOffset>157480</wp:posOffset>
                </wp:positionV>
                <wp:extent cx="878205" cy="1192530"/>
                <wp:effectExtent l="53975" t="5080" r="10795" b="501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205" cy="11925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0.5pt;margin-top:12.4pt;width:69.15pt;height:93.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85888" behindDoc="0" locked="0" layoutInCell="1" allowOverlap="1" wp14:anchorId="296FC317" wp14:editId="3F9C1C14">
                <wp:simplePos x="0" y="0"/>
                <wp:positionH relativeFrom="column">
                  <wp:posOffset>-469265</wp:posOffset>
                </wp:positionH>
                <wp:positionV relativeFrom="paragraph">
                  <wp:posOffset>483870</wp:posOffset>
                </wp:positionV>
                <wp:extent cx="2999105" cy="632460"/>
                <wp:effectExtent l="6985" t="7620" r="1333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632460"/>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При положительном заключении принятие решения о предварительном согласовании предоставления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8" type="#_x0000_t202" style="position:absolute;left:0;text-align:left;margin-left:-36.95pt;margin-top:38.1pt;width:236.15pt;height:49.8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" strokeweight=".5pt">
                <v:textbox inset="7.45pt,3.85pt,7.45pt,3.85pt">
                  <w:txbxContent>
                    <w:p w:rsidR="00572A0A" w:rsidRDefault="00572A0A" w:rsidP="000E05C6">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62EDF31F" wp14:editId="5D94CD84">
                <wp:simplePos x="0" y="0"/>
                <wp:positionH relativeFrom="column">
                  <wp:posOffset>1558925</wp:posOffset>
                </wp:positionH>
                <wp:positionV relativeFrom="paragraph">
                  <wp:posOffset>1139190</wp:posOffset>
                </wp:positionV>
                <wp:extent cx="335280" cy="253365"/>
                <wp:effectExtent l="6350" t="5715" r="4889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2533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2.75pt;margin-top:89.7pt;width:26.4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87936" behindDoc="0" locked="0" layoutInCell="1" allowOverlap="1" wp14:anchorId="309D3851" wp14:editId="1A863C77">
                <wp:simplePos x="0" y="0"/>
                <wp:positionH relativeFrom="column">
                  <wp:posOffset>143510</wp:posOffset>
                </wp:positionH>
                <wp:positionV relativeFrom="paragraph">
                  <wp:posOffset>1389380</wp:posOffset>
                </wp:positionV>
                <wp:extent cx="4288155" cy="260985"/>
                <wp:effectExtent l="10160" t="8255" r="6985"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260985"/>
                        </a:xfrm>
                        <a:prstGeom prst="rect">
                          <a:avLst/>
                        </a:prstGeom>
                        <a:solidFill>
                          <a:srgbClr val="FFFFFF"/>
                        </a:solidFill>
                        <a:ln w="6350">
                          <a:solidFill>
                            <a:srgbClr val="000000"/>
                          </a:solidFill>
                          <a:miter lim="800000"/>
                          <a:headEnd/>
                          <a:tailEnd/>
                        </a:ln>
                      </wps:spPr>
                      <wps:txbx>
                        <w:txbxContent>
                          <w:p w:rsidR="00572A0A" w:rsidRDefault="00572A0A" w:rsidP="000E05C6">
                            <w:pPr>
                              <w:jc w:val="center"/>
                            </w:pPr>
                            <w:r>
                              <w:t>Предоставление муниципальной услуги завершено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11.3pt;margin-top:109.4pt;width:337.65pt;height:20.5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" strokeweight=".5pt">
                <v:textbox inset="7.45pt,3.85pt,7.45pt,3.85pt">
                  <w:txbxContent>
                    <w:p w:rsidR="00572A0A" w:rsidRDefault="00572A0A" w:rsidP="000E05C6">
                      <w:pPr>
                        <w:jc w:val="center"/>
                      </w:pPr>
                      <w:r>
                        <w:t>Предоставление муниципальной услуги завершено</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2ACA6E2F" wp14:editId="32F1C975">
                <wp:simplePos x="0" y="0"/>
                <wp:positionH relativeFrom="column">
                  <wp:posOffset>3517265</wp:posOffset>
                </wp:positionH>
                <wp:positionV relativeFrom="paragraph">
                  <wp:posOffset>239395</wp:posOffset>
                </wp:positionV>
                <wp:extent cx="1967865" cy="1134110"/>
                <wp:effectExtent l="40640" t="10795" r="10795" b="552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865" cy="1134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76.95pt;margin-top:18.85pt;width:154.95pt;height:89.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" strokeweight=".26mm">
                <v:stroke endarrow="block" joinstyle="miter" endcap="square"/>
              </v:shape>
            </w:pict>
          </mc:Fallback>
        </mc:AlternateContent>
      </w:r>
    </w:p>
    <w:p w:rsidR="000E05C6" w:rsidRDefault="000E05C6" w:rsidP="000E05C6">
      <w:pPr>
        <w:widowControl w:val="0"/>
        <w:autoSpaceDE w:val="0"/>
        <w:jc w:val="right"/>
      </w:pPr>
    </w:p>
    <w:bookmarkEnd w:id="2"/>
    <w:bookmarkEnd w:id="3"/>
    <w:p w:rsidR="000E05C6" w:rsidRDefault="000E05C6" w:rsidP="000E05C6">
      <w:pPr>
        <w:pStyle w:val="ConsPlusNormal"/>
        <w:widowControl/>
        <w:ind w:firstLine="0"/>
        <w:jc w:val="right"/>
      </w:pPr>
    </w:p>
    <w:p w:rsidR="00447077" w:rsidRDefault="00447077"/>
    <w:p w:rsidR="00482FA1" w:rsidRDefault="00482FA1"/>
    <w:p w:rsidR="00482FA1" w:rsidRDefault="00482FA1"/>
    <w:p w:rsidR="00482FA1" w:rsidRDefault="00482FA1"/>
    <w:p w:rsidR="00482FA1" w:rsidRDefault="00482FA1"/>
    <w:p w:rsidR="00482FA1" w:rsidRDefault="00482FA1"/>
    <w:p w:rsidR="00482FA1" w:rsidRDefault="00482FA1"/>
    <w:p w:rsidR="00482FA1" w:rsidRDefault="00482FA1"/>
    <w:p w:rsidR="00482FA1" w:rsidRDefault="00482FA1"/>
    <w:p w:rsidR="00482FA1" w:rsidRDefault="00482FA1"/>
    <w:p w:rsidR="00482FA1" w:rsidRPr="00482FA1" w:rsidRDefault="00482FA1" w:rsidP="00482FA1">
      <w:pPr>
        <w:widowControl w:val="0"/>
        <w:suppressAutoHyphens w:val="0"/>
        <w:autoSpaceDE w:val="0"/>
        <w:autoSpaceDN w:val="0"/>
        <w:adjustRightInd w:val="0"/>
        <w:jc w:val="center"/>
        <w:rPr>
          <w:rFonts w:cs="Calibri"/>
          <w:b/>
          <w:bCs/>
          <w:sz w:val="28"/>
          <w:szCs w:val="28"/>
          <w:lang w:eastAsia="en-US"/>
        </w:rPr>
      </w:pPr>
      <w:r w:rsidRPr="00482FA1">
        <w:rPr>
          <w:rFonts w:cs="Calibri"/>
          <w:b/>
          <w:bCs/>
          <w:sz w:val="28"/>
          <w:szCs w:val="28"/>
          <w:lang w:eastAsia="en-US"/>
        </w:rPr>
        <w:t>ПОЯСНИТЕЛЬНАЯ ЗАПИСКА</w:t>
      </w:r>
    </w:p>
    <w:p w:rsidR="00482FA1" w:rsidRPr="00482FA1" w:rsidRDefault="00482FA1" w:rsidP="00482FA1">
      <w:pPr>
        <w:widowControl w:val="0"/>
        <w:suppressAutoHyphens w:val="0"/>
        <w:autoSpaceDE w:val="0"/>
        <w:autoSpaceDN w:val="0"/>
        <w:adjustRightInd w:val="0"/>
        <w:jc w:val="center"/>
        <w:rPr>
          <w:rFonts w:cs="Calibri"/>
          <w:b/>
          <w:bCs/>
          <w:sz w:val="28"/>
          <w:szCs w:val="28"/>
          <w:lang w:eastAsia="en-US"/>
        </w:rPr>
      </w:pPr>
    </w:p>
    <w:p w:rsidR="00482FA1" w:rsidRPr="00482FA1" w:rsidRDefault="00482FA1" w:rsidP="00482FA1">
      <w:pPr>
        <w:spacing w:line="100" w:lineRule="atLeast"/>
        <w:jc w:val="center"/>
        <w:rPr>
          <w:bCs/>
          <w:sz w:val="28"/>
          <w:szCs w:val="28"/>
        </w:rPr>
      </w:pPr>
      <w:r w:rsidRPr="00482FA1">
        <w:rPr>
          <w:rFonts w:cs="Calibri"/>
          <w:sz w:val="28"/>
          <w:szCs w:val="28"/>
          <w:lang w:eastAsia="en-US"/>
        </w:rPr>
        <w:t xml:space="preserve">к проекту Административного регламента  Администрации Захарковского сельсовета </w:t>
      </w:r>
      <w:proofErr w:type="spellStart"/>
      <w:r w:rsidRPr="00482FA1">
        <w:rPr>
          <w:rFonts w:cs="Calibri"/>
          <w:sz w:val="28"/>
          <w:szCs w:val="28"/>
          <w:lang w:eastAsia="en-US"/>
        </w:rPr>
        <w:t>Конышевского</w:t>
      </w:r>
      <w:proofErr w:type="spellEnd"/>
      <w:r w:rsidRPr="00482FA1">
        <w:rPr>
          <w:rFonts w:cs="Calibri"/>
          <w:sz w:val="28"/>
          <w:szCs w:val="28"/>
          <w:lang w:eastAsia="en-US"/>
        </w:rPr>
        <w:t xml:space="preserve"> района Курской области </w:t>
      </w:r>
      <w:r w:rsidRPr="00482FA1">
        <w:rPr>
          <w:rFonts w:cs="Calibri"/>
          <w:color w:val="000000"/>
          <w:sz w:val="28"/>
          <w:szCs w:val="28"/>
          <w:lang w:eastAsia="en-US"/>
        </w:rPr>
        <w:t xml:space="preserve">по предоставлению муниципальной услуги </w:t>
      </w:r>
      <w:r w:rsidRPr="00482FA1">
        <w:rPr>
          <w:bCs/>
          <w:sz w:val="28"/>
          <w:szCs w:val="28"/>
        </w:rPr>
        <w:t>«</w:t>
      </w:r>
      <w:r w:rsidRPr="00482FA1">
        <w:rPr>
          <w:sz w:val="28"/>
          <w:szCs w:val="28"/>
        </w:rPr>
        <w:t>Предварительное согласование предоставления земельного участка</w:t>
      </w:r>
      <w:r w:rsidRPr="00482FA1">
        <w:rPr>
          <w:bCs/>
          <w:sz w:val="28"/>
          <w:szCs w:val="28"/>
        </w:rPr>
        <w:t>»</w:t>
      </w:r>
    </w:p>
    <w:p w:rsidR="00482FA1" w:rsidRPr="00482FA1" w:rsidRDefault="00482FA1" w:rsidP="00482FA1">
      <w:pPr>
        <w:widowControl w:val="0"/>
        <w:suppressAutoHyphens w:val="0"/>
        <w:autoSpaceDE w:val="0"/>
        <w:autoSpaceDN w:val="0"/>
        <w:adjustRightInd w:val="0"/>
        <w:ind w:firstLine="709"/>
        <w:jc w:val="both"/>
        <w:rPr>
          <w:rFonts w:cs="Calibri"/>
          <w:sz w:val="28"/>
          <w:szCs w:val="28"/>
          <w:lang w:eastAsia="en-US"/>
        </w:rPr>
      </w:pPr>
    </w:p>
    <w:p w:rsidR="00482FA1" w:rsidRPr="00482FA1" w:rsidRDefault="00482FA1" w:rsidP="00482FA1">
      <w:pPr>
        <w:widowControl w:val="0"/>
        <w:suppressAutoHyphens w:val="0"/>
        <w:autoSpaceDE w:val="0"/>
        <w:autoSpaceDN w:val="0"/>
        <w:adjustRightInd w:val="0"/>
        <w:ind w:firstLine="709"/>
        <w:jc w:val="both"/>
        <w:rPr>
          <w:rFonts w:cs="Calibri"/>
          <w:sz w:val="28"/>
          <w:szCs w:val="28"/>
          <w:lang w:eastAsia="en-US"/>
        </w:rPr>
      </w:pPr>
      <w:r w:rsidRPr="00482FA1">
        <w:rPr>
          <w:rFonts w:cs="Calibri"/>
          <w:sz w:val="28"/>
          <w:szCs w:val="28"/>
          <w:lang w:eastAsia="en-US"/>
        </w:rPr>
        <w:t xml:space="preserve">Заместителем Главы Администрации Захарковского сельсовета </w:t>
      </w:r>
      <w:proofErr w:type="spellStart"/>
      <w:r w:rsidRPr="00482FA1">
        <w:rPr>
          <w:rFonts w:cs="Calibri"/>
          <w:sz w:val="28"/>
          <w:szCs w:val="28"/>
          <w:lang w:eastAsia="en-US"/>
        </w:rPr>
        <w:t>Конышевского</w:t>
      </w:r>
      <w:proofErr w:type="spellEnd"/>
      <w:r w:rsidRPr="00482FA1">
        <w:rPr>
          <w:rFonts w:cs="Calibri"/>
          <w:sz w:val="28"/>
          <w:szCs w:val="28"/>
          <w:lang w:eastAsia="en-US"/>
        </w:rPr>
        <w:t xml:space="preserve"> района Курской области разработан проект Административного регламента </w:t>
      </w:r>
      <w:r w:rsidRPr="00482FA1">
        <w:rPr>
          <w:rFonts w:cs="Calibri"/>
          <w:color w:val="000000"/>
          <w:sz w:val="28"/>
          <w:szCs w:val="28"/>
          <w:lang w:eastAsia="en-US"/>
        </w:rPr>
        <w:t xml:space="preserve">по предоставлению муниципальной услуги </w:t>
      </w:r>
      <w:r w:rsidRPr="00482FA1">
        <w:rPr>
          <w:rFonts w:cs="Calibri"/>
          <w:bCs/>
          <w:sz w:val="28"/>
          <w:szCs w:val="28"/>
          <w:lang w:eastAsia="en-US"/>
        </w:rPr>
        <w:t>«</w:t>
      </w:r>
      <w:r w:rsidR="00DD7E0F" w:rsidRPr="00482FA1">
        <w:rPr>
          <w:sz w:val="28"/>
          <w:szCs w:val="28"/>
        </w:rPr>
        <w:t>Предварительное согласование предоставления земельного участка</w:t>
      </w:r>
      <w:bookmarkStart w:id="5" w:name="_GoBack"/>
      <w:bookmarkEnd w:id="5"/>
      <w:r w:rsidRPr="00482FA1">
        <w:rPr>
          <w:rFonts w:cs="Calibri"/>
          <w:sz w:val="28"/>
          <w:szCs w:val="28"/>
          <w:lang w:eastAsia="en-US"/>
        </w:rPr>
        <w:t>» (далее – муниципальная услуга).</w:t>
      </w:r>
    </w:p>
    <w:p w:rsidR="00482FA1" w:rsidRPr="00482FA1" w:rsidRDefault="00482FA1" w:rsidP="00482FA1">
      <w:pPr>
        <w:tabs>
          <w:tab w:val="left" w:pos="0"/>
        </w:tabs>
        <w:spacing w:line="100" w:lineRule="atLeast"/>
        <w:jc w:val="both"/>
        <w:rPr>
          <w:rFonts w:cs="Calibri"/>
          <w:sz w:val="28"/>
          <w:szCs w:val="28"/>
          <w:lang w:eastAsia="en-US"/>
        </w:rPr>
      </w:pPr>
      <w:r w:rsidRPr="00482FA1">
        <w:rPr>
          <w:rFonts w:cs="Calibri"/>
          <w:sz w:val="28"/>
          <w:szCs w:val="28"/>
          <w:lang w:eastAsia="en-US"/>
        </w:rPr>
        <w:tab/>
        <w:t xml:space="preserve">Проект административного регламента разработан в соответствии </w:t>
      </w:r>
      <w:proofErr w:type="gramStart"/>
      <w:r w:rsidRPr="00482FA1">
        <w:rPr>
          <w:rFonts w:cs="Calibri"/>
          <w:sz w:val="28"/>
          <w:szCs w:val="28"/>
          <w:lang w:eastAsia="en-US"/>
        </w:rPr>
        <w:t>с</w:t>
      </w:r>
      <w:proofErr w:type="gramEnd"/>
      <w:r w:rsidRPr="00482FA1">
        <w:rPr>
          <w:rFonts w:cs="Calibri"/>
          <w:sz w:val="28"/>
          <w:szCs w:val="28"/>
          <w:lang w:eastAsia="en-US"/>
        </w:rPr>
        <w:t>:</w:t>
      </w:r>
    </w:p>
    <w:p w:rsidR="00482FA1" w:rsidRDefault="00482FA1" w:rsidP="00482FA1">
      <w:pPr>
        <w:tabs>
          <w:tab w:val="left" w:pos="0"/>
        </w:tabs>
        <w:spacing w:line="100" w:lineRule="atLeast"/>
        <w:jc w:val="both"/>
        <w:rPr>
          <w:sz w:val="28"/>
          <w:szCs w:val="28"/>
        </w:rPr>
      </w:pPr>
      <w:r>
        <w:rPr>
          <w:color w:val="000000"/>
          <w:sz w:val="28"/>
          <w:szCs w:val="28"/>
        </w:rPr>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482FA1" w:rsidRDefault="00482FA1" w:rsidP="00482FA1">
      <w:pPr>
        <w:tabs>
          <w:tab w:val="left" w:pos="0"/>
        </w:tabs>
        <w:ind w:firstLine="709"/>
        <w:jc w:val="both"/>
        <w:rPr>
          <w:rFonts w:eastAsia="Tahoma"/>
          <w:color w:val="000000"/>
          <w:sz w:val="28"/>
          <w:szCs w:val="28"/>
        </w:rPr>
      </w:pPr>
      <w:r>
        <w:rPr>
          <w:sz w:val="28"/>
          <w:szCs w:val="28"/>
        </w:rPr>
        <w:t xml:space="preserve">- </w:t>
      </w:r>
      <w:r>
        <w:rPr>
          <w:rFonts w:eastAsia="Tahoma"/>
          <w:color w:val="000000"/>
          <w:sz w:val="28"/>
          <w:szCs w:val="28"/>
        </w:rPr>
        <w:t>Гражданским кодексом Российской Федерации от 30 ноября 1994 года              № 51-ФЗ (Собрание законодательства Российской Федерации, 1994, № 32);</w:t>
      </w:r>
    </w:p>
    <w:p w:rsidR="00482FA1" w:rsidRDefault="00482FA1" w:rsidP="00482FA1">
      <w:pPr>
        <w:tabs>
          <w:tab w:val="left" w:pos="0"/>
        </w:tabs>
        <w:suppressAutoHyphens w:val="0"/>
        <w:ind w:firstLine="709"/>
        <w:jc w:val="both"/>
        <w:rPr>
          <w:rFonts w:eastAsia="Tahoma"/>
          <w:color w:val="000000"/>
          <w:sz w:val="28"/>
          <w:szCs w:val="28"/>
        </w:rPr>
      </w:pPr>
      <w:r>
        <w:rPr>
          <w:rFonts w:eastAsia="Tahoma"/>
          <w:color w:val="000000"/>
          <w:sz w:val="28"/>
          <w:szCs w:val="28"/>
        </w:rPr>
        <w:t>Земельным кодексом Российской Федерации от 25 октября 2001 года           № 136-ФЗ («Российская газета», № 211-212, 30.10.2001);</w:t>
      </w:r>
    </w:p>
    <w:p w:rsidR="00482FA1" w:rsidRDefault="00482FA1" w:rsidP="00482FA1">
      <w:pPr>
        <w:tabs>
          <w:tab w:val="left" w:pos="0"/>
        </w:tabs>
        <w:suppressAutoHyphens w:val="0"/>
        <w:ind w:firstLine="709"/>
        <w:jc w:val="both"/>
        <w:rPr>
          <w:rFonts w:eastAsia="Tahoma"/>
          <w:color w:val="000000"/>
          <w:sz w:val="28"/>
          <w:szCs w:val="28"/>
        </w:rPr>
      </w:pPr>
      <w:r>
        <w:rPr>
          <w:rFonts w:eastAsia="Tahoma"/>
          <w:color w:val="000000"/>
          <w:sz w:val="28"/>
          <w:szCs w:val="28"/>
        </w:rPr>
        <w:t>- Градостроительным кодексом Российской Федерации от 29 декабря 2004 года № 190-ФЗ («Российская газета», № 290, 30.12.2004);</w:t>
      </w:r>
    </w:p>
    <w:p w:rsidR="00482FA1" w:rsidRDefault="00482FA1" w:rsidP="00482FA1">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18 июня 2001 года № 78-ФЗ                                                            «О землеустройстве» («Российская газета», № 118-119, 23.06.2001);</w:t>
      </w:r>
    </w:p>
    <w:p w:rsidR="00482FA1" w:rsidRDefault="00482FA1" w:rsidP="00482FA1">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25 октября 2001 года № 137-ФЗ                                      «О введении в действие Земельного кодекса Российской Федерации» («Российская газета», № 211-212, 30.10.2001.);</w:t>
      </w:r>
    </w:p>
    <w:p w:rsidR="00482FA1" w:rsidRDefault="00482FA1" w:rsidP="00482FA1">
      <w:pPr>
        <w:tabs>
          <w:tab w:val="left" w:pos="0"/>
        </w:tabs>
        <w:suppressAutoHyphens w:val="0"/>
        <w:ind w:firstLine="709"/>
        <w:jc w:val="both"/>
        <w:rPr>
          <w:rFonts w:eastAsia="Tahoma"/>
          <w:kern w:val="2"/>
          <w:sz w:val="28"/>
          <w:szCs w:val="28"/>
        </w:rPr>
      </w:pPr>
      <w:r>
        <w:rPr>
          <w:rFonts w:eastAsia="Tahoma"/>
          <w:color w:val="000000"/>
          <w:sz w:val="28"/>
          <w:szCs w:val="28"/>
        </w:rPr>
        <w:t>- Федеральный закон от 24 июля 2002 года №101-ФЗ «Об обороте земель сельскохозяйственного назначения» («Российская газета» №137, 27.07.2002);</w:t>
      </w:r>
    </w:p>
    <w:p w:rsidR="00482FA1" w:rsidRDefault="00482FA1" w:rsidP="00482FA1">
      <w:pPr>
        <w:ind w:firstLine="709"/>
        <w:jc w:val="both"/>
        <w:textAlignment w:val="baseline"/>
        <w:rPr>
          <w:rFonts w:eastAsia="Tahoma"/>
          <w:color w:val="000000"/>
          <w:sz w:val="28"/>
          <w:szCs w:val="28"/>
        </w:rPr>
      </w:pPr>
      <w:r>
        <w:rPr>
          <w:rFonts w:eastAsia="Tahoma"/>
          <w:kern w:val="2"/>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Pr>
          <w:rFonts w:eastAsia="Tahoma"/>
          <w:color w:val="000000"/>
          <w:kern w:val="2"/>
          <w:sz w:val="28"/>
          <w:szCs w:val="28"/>
        </w:rPr>
        <w:t xml:space="preserve">); </w:t>
      </w:r>
    </w:p>
    <w:p w:rsidR="00482FA1" w:rsidRDefault="00482FA1" w:rsidP="00482FA1">
      <w:pPr>
        <w:tabs>
          <w:tab w:val="left" w:pos="0"/>
        </w:tabs>
        <w:suppressAutoHyphens w:val="0"/>
        <w:ind w:firstLine="709"/>
        <w:jc w:val="both"/>
        <w:rPr>
          <w:rFonts w:eastAsia="Tahoma"/>
          <w:color w:val="000000"/>
          <w:sz w:val="28"/>
          <w:szCs w:val="28"/>
        </w:rPr>
      </w:pPr>
      <w:r>
        <w:rPr>
          <w:rFonts w:eastAsia="Tahoma"/>
          <w:color w:val="000000"/>
          <w:sz w:val="28"/>
          <w:szCs w:val="28"/>
        </w:rPr>
        <w:t>- Федеральным законом от 24 июля 2007 года № 221-ФЗ                                       «О государственном кадастре недвижимости» («Российская  газета», № 165, 01.08.2007);</w:t>
      </w:r>
    </w:p>
    <w:p w:rsidR="00482FA1" w:rsidRDefault="00482FA1" w:rsidP="00482FA1">
      <w:pPr>
        <w:suppressAutoHyphens w:val="0"/>
        <w:ind w:firstLine="708"/>
        <w:jc w:val="both"/>
        <w:rPr>
          <w:rFonts w:ascii="Arial" w:eastAsia="Tahoma" w:hAnsi="Arial" w:cs="Arial"/>
          <w:kern w:val="2"/>
          <w:sz w:val="20"/>
          <w:szCs w:val="20"/>
        </w:rPr>
      </w:pPr>
      <w:r>
        <w:rPr>
          <w:rFonts w:eastAsia="Tahoma"/>
          <w:color w:val="000000"/>
          <w:sz w:val="28"/>
          <w:szCs w:val="28"/>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482FA1" w:rsidRDefault="00482FA1" w:rsidP="00482FA1">
      <w:pPr>
        <w:widowControl w:val="0"/>
        <w:ind w:firstLine="708"/>
        <w:jc w:val="both"/>
        <w:textAlignment w:val="baseline"/>
        <w:rPr>
          <w:rFonts w:eastAsia="Tahoma" w:cs="Tahoma"/>
          <w:kern w:val="2"/>
          <w:sz w:val="28"/>
        </w:rPr>
      </w:pPr>
      <w:r>
        <w:rPr>
          <w:rFonts w:ascii="Arial" w:eastAsia="Tahoma" w:hAnsi="Arial" w:cs="Arial"/>
          <w:kern w:val="2"/>
          <w:sz w:val="20"/>
          <w:szCs w:val="20"/>
        </w:rPr>
        <w:t xml:space="preserve">- </w:t>
      </w:r>
      <w:hyperlink r:id="rId38" w:history="1">
        <w:r w:rsidRPr="00B921B5">
          <w:rPr>
            <w:rStyle w:val="a4"/>
            <w:rFonts w:eastAsia="Tahoma"/>
            <w:color w:val="auto"/>
            <w:sz w:val="28"/>
            <w:szCs w:val="28"/>
            <w:u w:val="none"/>
          </w:rPr>
          <w:t>Постановление</w:t>
        </w:r>
      </w:hyperlink>
      <w:proofErr w:type="gramStart"/>
      <w:r w:rsidRPr="00B921B5">
        <w:rPr>
          <w:rFonts w:eastAsia="Tahoma"/>
          <w:kern w:val="2"/>
          <w:sz w:val="28"/>
          <w:szCs w:val="28"/>
        </w:rPr>
        <w:t>м</w:t>
      </w:r>
      <w:proofErr w:type="gramEnd"/>
      <w:r>
        <w:rPr>
          <w:rFonts w:eastAsia="Tahoma"/>
          <w:kern w:val="2"/>
          <w:sz w:val="28"/>
          <w:szCs w:val="28"/>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482FA1" w:rsidRDefault="00482FA1" w:rsidP="00482FA1">
      <w:pPr>
        <w:widowControl w:val="0"/>
        <w:jc w:val="both"/>
        <w:textAlignment w:val="baseline"/>
        <w:rPr>
          <w:rFonts w:eastAsia="Tahoma"/>
          <w:color w:val="000000"/>
          <w:sz w:val="28"/>
          <w:szCs w:val="28"/>
        </w:rPr>
      </w:pPr>
      <w:r>
        <w:rPr>
          <w:rFonts w:eastAsia="Tahoma" w:cs="Tahoma"/>
          <w:kern w:val="2"/>
          <w:sz w:val="28"/>
        </w:rPr>
        <w:tab/>
        <w:t xml:space="preserve">- Приказ Министерства экономического развития Российской </w:t>
      </w:r>
      <w:r>
        <w:rPr>
          <w:rFonts w:eastAsia="Tahoma" w:cs="Tahoma"/>
          <w:kern w:val="2"/>
          <w:sz w:val="28"/>
        </w:rPr>
        <w:lastRenderedPageBreak/>
        <w:t xml:space="preserve">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39" w:history="1">
        <w:r>
          <w:rPr>
            <w:rStyle w:val="a4"/>
            <w:rFonts w:eastAsia="Tahoma"/>
          </w:rPr>
          <w:t>http://www.pravo.gov.ru</w:t>
        </w:r>
      </w:hyperlink>
      <w:r>
        <w:rPr>
          <w:rFonts w:eastAsia="Tahoma" w:cs="Tahoma"/>
          <w:kern w:val="2"/>
          <w:sz w:val="28"/>
        </w:rPr>
        <w:t>, 28/02/2015).</w:t>
      </w:r>
    </w:p>
    <w:p w:rsidR="00482FA1" w:rsidRDefault="00482FA1" w:rsidP="00482FA1">
      <w:pPr>
        <w:suppressAutoHyphens w:val="0"/>
        <w:ind w:firstLine="709"/>
        <w:jc w:val="both"/>
        <w:rPr>
          <w:rFonts w:eastAsia="Calibri"/>
          <w:color w:val="000000"/>
          <w:sz w:val="28"/>
          <w:szCs w:val="28"/>
        </w:rPr>
      </w:pPr>
      <w:r>
        <w:rPr>
          <w:rFonts w:eastAsia="Tahoma"/>
          <w:color w:val="000000"/>
          <w:sz w:val="28"/>
          <w:szCs w:val="28"/>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Pr>
          <w:rFonts w:eastAsia="Tahoma"/>
          <w:color w:val="000000"/>
          <w:sz w:val="28"/>
          <w:szCs w:val="28"/>
        </w:rPr>
        <w:t>Курская</w:t>
      </w:r>
      <w:proofErr w:type="gramEnd"/>
      <w:r>
        <w:rPr>
          <w:rFonts w:eastAsia="Tahoma"/>
          <w:color w:val="000000"/>
          <w:sz w:val="28"/>
          <w:szCs w:val="28"/>
        </w:rPr>
        <w:t xml:space="preserve"> правда» № 4, 16.01.2008); </w:t>
      </w:r>
    </w:p>
    <w:p w:rsidR="00482FA1" w:rsidRDefault="00482FA1" w:rsidP="00482FA1">
      <w:pPr>
        <w:suppressAutoHyphens w:val="0"/>
        <w:ind w:firstLine="709"/>
        <w:jc w:val="both"/>
        <w:rPr>
          <w:rFonts w:eastAsia="Tahoma"/>
          <w:kern w:val="2"/>
          <w:sz w:val="28"/>
          <w:szCs w:val="28"/>
        </w:rPr>
      </w:pPr>
      <w:r>
        <w:rPr>
          <w:rFonts w:eastAsia="Calibri"/>
          <w:color w:val="000000"/>
          <w:sz w:val="28"/>
          <w:szCs w:val="28"/>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Pr>
          <w:rFonts w:eastAsia="Tahoma"/>
          <w:color w:val="000000"/>
          <w:sz w:val="28"/>
          <w:szCs w:val="28"/>
        </w:rPr>
        <w:t>(«</w:t>
      </w:r>
      <w:proofErr w:type="gramStart"/>
      <w:r>
        <w:rPr>
          <w:rFonts w:eastAsia="Tahoma"/>
          <w:color w:val="000000"/>
          <w:sz w:val="28"/>
          <w:szCs w:val="28"/>
        </w:rPr>
        <w:t>Курская</w:t>
      </w:r>
      <w:proofErr w:type="gramEnd"/>
      <w:r>
        <w:rPr>
          <w:rFonts w:eastAsia="Tahoma"/>
          <w:color w:val="000000"/>
          <w:sz w:val="28"/>
          <w:szCs w:val="28"/>
        </w:rPr>
        <w:t xml:space="preserve"> правда» № </w:t>
      </w:r>
      <w:proofErr w:type="gramStart"/>
      <w:r>
        <w:rPr>
          <w:rFonts w:eastAsia="Tahoma"/>
          <w:color w:val="000000"/>
          <w:sz w:val="28"/>
          <w:szCs w:val="28"/>
        </w:rPr>
        <w:t>234-235, 31.12.2008)</w:t>
      </w:r>
      <w:r>
        <w:rPr>
          <w:rFonts w:eastAsia="Calibri"/>
          <w:color w:val="000000"/>
          <w:sz w:val="28"/>
          <w:szCs w:val="28"/>
        </w:rPr>
        <w:t>;</w:t>
      </w:r>
      <w:proofErr w:type="gramEnd"/>
    </w:p>
    <w:p w:rsidR="00482FA1" w:rsidRDefault="00482FA1" w:rsidP="00482FA1">
      <w:pPr>
        <w:widowControl w:val="0"/>
        <w:ind w:firstLine="720"/>
        <w:jc w:val="both"/>
        <w:textAlignment w:val="baseline"/>
        <w:rPr>
          <w:b/>
          <w:bCs/>
          <w:color w:val="000000"/>
          <w:sz w:val="28"/>
          <w:szCs w:val="28"/>
        </w:rPr>
      </w:pPr>
      <w:r>
        <w:rPr>
          <w:rFonts w:eastAsia="Tahoma"/>
          <w:kern w:val="2"/>
          <w:sz w:val="28"/>
          <w:szCs w:val="28"/>
        </w:rPr>
        <w:t>- Закон Курской области</w:t>
      </w:r>
      <w:r>
        <w:rPr>
          <w:rFonts w:ascii="Arial" w:eastAsia="Tahoma" w:hAnsi="Arial" w:cs="Arial"/>
          <w:kern w:val="2"/>
          <w:sz w:val="20"/>
          <w:szCs w:val="20"/>
        </w:rPr>
        <w:t xml:space="preserve"> </w:t>
      </w:r>
      <w:r>
        <w:rPr>
          <w:rFonts w:eastAsia="Tahoma"/>
          <w:sz w:val="28"/>
          <w:szCs w:val="28"/>
        </w:rPr>
        <w:t>от 27 февраля 2015 г.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Pr>
          <w:rFonts w:eastAsia="Tahoma"/>
          <w:kern w:val="2"/>
          <w:sz w:val="28"/>
          <w:szCs w:val="28"/>
        </w:rPr>
        <w:t>"</w:t>
      </w:r>
      <w:proofErr w:type="gramStart"/>
      <w:r>
        <w:rPr>
          <w:rFonts w:eastAsia="Tahoma"/>
          <w:kern w:val="2"/>
          <w:sz w:val="28"/>
          <w:szCs w:val="28"/>
        </w:rPr>
        <w:t>Курская</w:t>
      </w:r>
      <w:proofErr w:type="gramEnd"/>
      <w:r>
        <w:rPr>
          <w:rFonts w:eastAsia="Tahoma"/>
          <w:kern w:val="2"/>
          <w:sz w:val="28"/>
          <w:szCs w:val="28"/>
        </w:rPr>
        <w:t xml:space="preserve"> правда", N 22, 05.03.2015).</w:t>
      </w:r>
    </w:p>
    <w:p w:rsidR="00482FA1" w:rsidRDefault="00482FA1" w:rsidP="00482FA1">
      <w:pPr>
        <w:spacing w:line="100" w:lineRule="atLeast"/>
        <w:ind w:firstLine="708"/>
        <w:jc w:val="both"/>
        <w:rPr>
          <w:color w:val="000000"/>
          <w:kern w:val="2"/>
          <w:sz w:val="28"/>
          <w:szCs w:val="28"/>
        </w:rPr>
      </w:pPr>
      <w:r>
        <w:rPr>
          <w:b/>
          <w:bCs/>
          <w:color w:val="000000"/>
          <w:sz w:val="28"/>
          <w:szCs w:val="28"/>
        </w:rPr>
        <w:t xml:space="preserve">- </w:t>
      </w:r>
      <w:r>
        <w:rPr>
          <w:bCs/>
          <w:color w:val="000000"/>
          <w:sz w:val="28"/>
          <w:szCs w:val="28"/>
        </w:rPr>
        <w:t>З</w:t>
      </w:r>
      <w:r>
        <w:rPr>
          <w:rStyle w:val="afb"/>
          <w:rFonts w:eastAsia="Calibri"/>
          <w:b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Style w:val="afb"/>
          <w:rFonts w:eastAsia="Calibri"/>
          <w:b w:val="0"/>
          <w:color w:val="000000"/>
          <w:sz w:val="28"/>
          <w:szCs w:val="28"/>
        </w:rPr>
        <w:t>Курская</w:t>
      </w:r>
      <w:proofErr w:type="gramEnd"/>
      <w:r>
        <w:rPr>
          <w:rStyle w:val="afb"/>
          <w:rFonts w:eastAsia="Calibri"/>
          <w:b w:val="0"/>
          <w:color w:val="000000"/>
          <w:sz w:val="28"/>
          <w:szCs w:val="28"/>
        </w:rPr>
        <w:t xml:space="preserve"> правда», №143, 30.11.2013);</w:t>
      </w:r>
      <w:r>
        <w:rPr>
          <w:sz w:val="28"/>
          <w:szCs w:val="28"/>
        </w:rPr>
        <w:tab/>
      </w:r>
      <w:r>
        <w:rPr>
          <w:color w:val="000000"/>
          <w:kern w:val="2"/>
          <w:sz w:val="28"/>
          <w:szCs w:val="28"/>
        </w:rPr>
        <w:tab/>
      </w:r>
    </w:p>
    <w:p w:rsidR="00482FA1" w:rsidRPr="00572A0A" w:rsidRDefault="00482FA1" w:rsidP="00482FA1">
      <w:pPr>
        <w:ind w:firstLine="540"/>
        <w:jc w:val="both"/>
        <w:rPr>
          <w:sz w:val="28"/>
          <w:szCs w:val="28"/>
        </w:rPr>
      </w:pPr>
      <w:r>
        <w:rPr>
          <w:sz w:val="28"/>
          <w:szCs w:val="28"/>
        </w:rPr>
        <w:t xml:space="preserve"> - </w:t>
      </w:r>
      <w:r w:rsidRPr="00572A0A">
        <w:rPr>
          <w:sz w:val="28"/>
          <w:szCs w:val="28"/>
        </w:rPr>
        <w:t xml:space="preserve">постановлением Администрации Захарковского сельсовета </w:t>
      </w:r>
      <w:proofErr w:type="spellStart"/>
      <w:r w:rsidRPr="00572A0A">
        <w:rPr>
          <w:sz w:val="28"/>
          <w:szCs w:val="28"/>
        </w:rPr>
        <w:t>Конышевского</w:t>
      </w:r>
      <w:proofErr w:type="spellEnd"/>
      <w:r w:rsidRPr="00572A0A">
        <w:rPr>
          <w:sz w:val="28"/>
          <w:szCs w:val="28"/>
        </w:rPr>
        <w:t xml:space="preserve"> района Курской области от 22.06.2012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82FA1" w:rsidRPr="00572A0A" w:rsidRDefault="00482FA1" w:rsidP="00482FA1">
      <w:pPr>
        <w:ind w:firstLine="540"/>
        <w:jc w:val="both"/>
        <w:rPr>
          <w:bCs/>
          <w:sz w:val="28"/>
          <w:szCs w:val="28"/>
        </w:rPr>
      </w:pPr>
      <w:r w:rsidRPr="00572A0A">
        <w:rPr>
          <w:sz w:val="28"/>
          <w:szCs w:val="28"/>
        </w:rPr>
        <w:t xml:space="preserve">постановлением Администрации Захарковского сельсовета </w:t>
      </w:r>
      <w:proofErr w:type="spellStart"/>
      <w:r w:rsidRPr="00572A0A">
        <w:rPr>
          <w:sz w:val="28"/>
          <w:szCs w:val="28"/>
        </w:rPr>
        <w:t>Конышевского</w:t>
      </w:r>
      <w:proofErr w:type="spellEnd"/>
      <w:r w:rsidRPr="00572A0A">
        <w:rPr>
          <w:sz w:val="28"/>
          <w:szCs w:val="28"/>
        </w:rPr>
        <w:t xml:space="preserve"> района Курской области </w:t>
      </w:r>
      <w:r w:rsidRPr="00572A0A">
        <w:rPr>
          <w:bCs/>
          <w:sz w:val="28"/>
          <w:szCs w:val="28"/>
        </w:rPr>
        <w:t xml:space="preserve">от 01.08.2013 г. № 21-пг «О порядке подачи и рассмотрения жалоб на решения и действия  (бездействие) муниципального органа и его должностных лиц, муниципальных служащих  Захарковского сельсовета </w:t>
      </w:r>
      <w:proofErr w:type="spellStart"/>
      <w:r w:rsidRPr="00572A0A">
        <w:rPr>
          <w:bCs/>
          <w:sz w:val="28"/>
          <w:szCs w:val="28"/>
        </w:rPr>
        <w:t>Конышевского</w:t>
      </w:r>
      <w:proofErr w:type="spellEnd"/>
      <w:r w:rsidRPr="00572A0A">
        <w:rPr>
          <w:bCs/>
          <w:sz w:val="28"/>
          <w:szCs w:val="28"/>
        </w:rPr>
        <w:t xml:space="preserve"> района Курской области»;</w:t>
      </w:r>
    </w:p>
    <w:p w:rsidR="00482FA1" w:rsidRDefault="00482FA1" w:rsidP="00482FA1">
      <w:pPr>
        <w:ind w:firstLine="540"/>
        <w:jc w:val="both"/>
        <w:rPr>
          <w:sz w:val="28"/>
          <w:szCs w:val="28"/>
        </w:rPr>
      </w:pPr>
      <w:r w:rsidRPr="00572A0A">
        <w:rPr>
          <w:sz w:val="28"/>
          <w:szCs w:val="28"/>
        </w:rPr>
        <w:t>Уставом муниципального образования «</w:t>
      </w:r>
      <w:proofErr w:type="spellStart"/>
      <w:r w:rsidRPr="00572A0A">
        <w:rPr>
          <w:sz w:val="28"/>
          <w:szCs w:val="28"/>
        </w:rPr>
        <w:t>Захарковский</w:t>
      </w:r>
      <w:proofErr w:type="spellEnd"/>
      <w:r w:rsidRPr="00572A0A">
        <w:rPr>
          <w:sz w:val="28"/>
          <w:szCs w:val="28"/>
        </w:rPr>
        <w:t xml:space="preserve"> сельсовет» </w:t>
      </w:r>
      <w:proofErr w:type="spellStart"/>
      <w:r w:rsidRPr="00572A0A">
        <w:rPr>
          <w:sz w:val="28"/>
          <w:szCs w:val="28"/>
        </w:rPr>
        <w:t>Конышевского</w:t>
      </w:r>
      <w:proofErr w:type="spellEnd"/>
      <w:r w:rsidRPr="00572A0A">
        <w:rPr>
          <w:sz w:val="28"/>
          <w:szCs w:val="28"/>
        </w:rPr>
        <w:t xml:space="preserve"> района Курской области (принят решением Собрания депутатов  Захарковского сельсовета </w:t>
      </w:r>
      <w:proofErr w:type="spellStart"/>
      <w:r w:rsidRPr="00572A0A">
        <w:rPr>
          <w:sz w:val="28"/>
          <w:szCs w:val="28"/>
        </w:rPr>
        <w:t>Конышевского</w:t>
      </w:r>
      <w:proofErr w:type="spellEnd"/>
      <w:r w:rsidRPr="00572A0A">
        <w:rPr>
          <w:sz w:val="28"/>
          <w:szCs w:val="28"/>
        </w:rPr>
        <w:t xml:space="preserve"> района Курской области  </w:t>
      </w:r>
      <w:r w:rsidRPr="00572A0A">
        <w:rPr>
          <w:sz w:val="28"/>
          <w:szCs w:val="28"/>
        </w:rPr>
        <w:lastRenderedPageBreak/>
        <w:t>от 22 ноября 2010 года № 27, зарегистрированный в Управлении Министерства юстиции Российской Федерации по Курской области 17 декабр</w:t>
      </w:r>
      <w:r>
        <w:rPr>
          <w:sz w:val="28"/>
          <w:szCs w:val="28"/>
        </w:rPr>
        <w:t>я 2010 года № 465093222010001);</w:t>
      </w:r>
    </w:p>
    <w:p w:rsidR="00482FA1" w:rsidRPr="00572A0A" w:rsidRDefault="00482FA1" w:rsidP="00482FA1">
      <w:pPr>
        <w:ind w:firstLine="540"/>
        <w:jc w:val="both"/>
        <w:rPr>
          <w:sz w:val="28"/>
          <w:szCs w:val="28"/>
        </w:rPr>
      </w:pPr>
      <w:r>
        <w:rPr>
          <w:sz w:val="28"/>
          <w:szCs w:val="28"/>
        </w:rPr>
        <w:t xml:space="preserve">  настоящим регламентом.</w:t>
      </w:r>
    </w:p>
    <w:p w:rsidR="00482FA1" w:rsidRPr="00482FA1" w:rsidRDefault="00482FA1" w:rsidP="00482FA1">
      <w:pPr>
        <w:ind w:firstLine="284"/>
        <w:jc w:val="both"/>
        <w:rPr>
          <w:rFonts w:eastAsia="Calibri"/>
          <w:b/>
          <w:sz w:val="28"/>
          <w:szCs w:val="28"/>
          <w:lang w:eastAsia="ru-RU"/>
        </w:rPr>
      </w:pPr>
      <w:r w:rsidRPr="00482FA1">
        <w:rPr>
          <w:rFonts w:eastAsia="Calibri"/>
          <w:sz w:val="28"/>
          <w:szCs w:val="28"/>
          <w:lang w:eastAsia="ru-RU"/>
        </w:rPr>
        <w:t xml:space="preserve">       </w:t>
      </w:r>
    </w:p>
    <w:p w:rsidR="00482FA1" w:rsidRPr="00482FA1" w:rsidRDefault="00482FA1" w:rsidP="00482FA1">
      <w:pPr>
        <w:suppressAutoHyphens w:val="0"/>
        <w:spacing w:after="200"/>
        <w:ind w:firstLine="567"/>
        <w:jc w:val="both"/>
        <w:rPr>
          <w:rFonts w:cs="Calibri"/>
          <w:sz w:val="28"/>
          <w:szCs w:val="28"/>
          <w:lang w:eastAsia="en-US"/>
        </w:rPr>
      </w:pPr>
      <w:r w:rsidRPr="00482FA1">
        <w:rPr>
          <w:sz w:val="28"/>
          <w:szCs w:val="28"/>
        </w:rPr>
        <w:t xml:space="preserve">       </w:t>
      </w:r>
      <w:r w:rsidRPr="00482FA1">
        <w:rPr>
          <w:rFonts w:cs="Calibri"/>
          <w:sz w:val="28"/>
          <w:szCs w:val="28"/>
          <w:lang w:eastAsia="en-US"/>
        </w:rPr>
        <w:t>Предоставление муниципальной услуги осуществляются бесплатно.</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482FA1">
        <w:rPr>
          <w:rFonts w:cs="Calibri"/>
          <w:sz w:val="28"/>
          <w:szCs w:val="28"/>
          <w:lang w:eastAsia="en-US"/>
        </w:rPr>
        <w:t>контроля за</w:t>
      </w:r>
      <w:proofErr w:type="gramEnd"/>
      <w:r w:rsidRPr="00482FA1">
        <w:rPr>
          <w:rFonts w:cs="Calibri"/>
          <w:sz w:val="28"/>
          <w:szCs w:val="28"/>
          <w:lang w:eastAsia="en-US"/>
        </w:rPr>
        <w:t xml:space="preserve"> исполнением регламента; досудебный порядок обжалования решений действий (бездействий) должностных лиц Администрации Захарковского сельсовета </w:t>
      </w:r>
      <w:proofErr w:type="spellStart"/>
      <w:r w:rsidRPr="00482FA1">
        <w:rPr>
          <w:rFonts w:cs="Calibri"/>
          <w:sz w:val="28"/>
          <w:szCs w:val="28"/>
          <w:lang w:eastAsia="en-US"/>
        </w:rPr>
        <w:t>Конышевского</w:t>
      </w:r>
      <w:proofErr w:type="spellEnd"/>
      <w:r w:rsidRPr="00482FA1">
        <w:rPr>
          <w:rFonts w:cs="Calibri"/>
          <w:sz w:val="28"/>
          <w:szCs w:val="28"/>
          <w:lang w:eastAsia="en-US"/>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Целью принятия Регламента является оптимизация (повышение качества) предоставления муниципальной услуги, в том числе:</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 упорядочение административных процедур и административных действий;</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 устранение избыточной административной  процедуры (административного действия);</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482FA1" w:rsidRPr="00482FA1" w:rsidRDefault="00482FA1" w:rsidP="00482FA1">
      <w:pPr>
        <w:widowControl w:val="0"/>
        <w:suppressAutoHyphens w:val="0"/>
        <w:autoSpaceDE w:val="0"/>
        <w:autoSpaceDN w:val="0"/>
        <w:adjustRightInd w:val="0"/>
        <w:ind w:firstLine="708"/>
        <w:jc w:val="both"/>
        <w:rPr>
          <w:rFonts w:cs="Calibri"/>
          <w:sz w:val="28"/>
          <w:szCs w:val="28"/>
          <w:lang w:eastAsia="en-US"/>
        </w:rPr>
      </w:pPr>
      <w:r w:rsidRPr="00482FA1">
        <w:rPr>
          <w:rFonts w:cs="Calibri"/>
          <w:sz w:val="28"/>
          <w:szCs w:val="28"/>
          <w:lang w:eastAsia="en-US"/>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482FA1" w:rsidRPr="00482FA1" w:rsidRDefault="00482FA1" w:rsidP="00482FA1">
      <w:pPr>
        <w:widowControl w:val="0"/>
        <w:suppressAutoHyphens w:val="0"/>
        <w:autoSpaceDE w:val="0"/>
        <w:autoSpaceDN w:val="0"/>
        <w:adjustRightInd w:val="0"/>
        <w:jc w:val="both"/>
        <w:rPr>
          <w:rFonts w:cs="Calibri"/>
          <w:sz w:val="28"/>
          <w:szCs w:val="28"/>
          <w:lang w:eastAsia="en-US"/>
        </w:rPr>
      </w:pPr>
      <w:r w:rsidRPr="00482FA1">
        <w:rPr>
          <w:rFonts w:cs="Calibri"/>
          <w:sz w:val="28"/>
          <w:szCs w:val="28"/>
          <w:lang w:eastAsia="en-US"/>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482FA1" w:rsidRPr="00482FA1" w:rsidRDefault="00482FA1" w:rsidP="00482FA1">
      <w:pPr>
        <w:widowControl w:val="0"/>
        <w:suppressAutoHyphens w:val="0"/>
        <w:autoSpaceDE w:val="0"/>
        <w:autoSpaceDN w:val="0"/>
        <w:adjustRightInd w:val="0"/>
        <w:jc w:val="both"/>
        <w:rPr>
          <w:rFonts w:cs="Calibri"/>
          <w:sz w:val="28"/>
          <w:szCs w:val="28"/>
          <w:lang w:eastAsia="en-US"/>
        </w:rPr>
      </w:pPr>
    </w:p>
    <w:p w:rsidR="00482FA1" w:rsidRPr="00482FA1" w:rsidRDefault="00482FA1" w:rsidP="00482FA1">
      <w:pPr>
        <w:widowControl w:val="0"/>
        <w:suppressAutoHyphens w:val="0"/>
        <w:autoSpaceDE w:val="0"/>
        <w:autoSpaceDN w:val="0"/>
        <w:adjustRightInd w:val="0"/>
        <w:jc w:val="both"/>
        <w:rPr>
          <w:rFonts w:cs="Calibri"/>
          <w:sz w:val="28"/>
          <w:szCs w:val="28"/>
          <w:lang w:eastAsia="en-US"/>
        </w:rPr>
      </w:pPr>
    </w:p>
    <w:p w:rsidR="00482FA1" w:rsidRPr="00482FA1" w:rsidRDefault="00482FA1" w:rsidP="00482FA1">
      <w:pPr>
        <w:widowControl w:val="0"/>
        <w:suppressAutoHyphens w:val="0"/>
        <w:autoSpaceDE w:val="0"/>
        <w:autoSpaceDN w:val="0"/>
        <w:adjustRightInd w:val="0"/>
        <w:jc w:val="both"/>
        <w:rPr>
          <w:rFonts w:cs="Calibri"/>
          <w:sz w:val="28"/>
          <w:szCs w:val="28"/>
          <w:lang w:eastAsia="en-US"/>
        </w:rPr>
      </w:pPr>
    </w:p>
    <w:p w:rsidR="00482FA1" w:rsidRPr="00482FA1" w:rsidRDefault="00482FA1" w:rsidP="00482FA1">
      <w:pPr>
        <w:suppressAutoHyphens w:val="0"/>
        <w:autoSpaceDE w:val="0"/>
        <w:autoSpaceDN w:val="0"/>
        <w:adjustRightInd w:val="0"/>
        <w:jc w:val="both"/>
        <w:rPr>
          <w:rFonts w:cs="Calibri"/>
          <w:iCs/>
          <w:sz w:val="28"/>
          <w:szCs w:val="28"/>
          <w:lang w:eastAsia="en-US"/>
        </w:rPr>
      </w:pPr>
      <w:r w:rsidRPr="00482FA1">
        <w:rPr>
          <w:rFonts w:cs="Calibri"/>
          <w:sz w:val="28"/>
          <w:szCs w:val="28"/>
          <w:lang w:eastAsia="en-US"/>
        </w:rPr>
        <w:t xml:space="preserve">Глава Захарковского сельсовета                                   </w:t>
      </w:r>
      <w:r w:rsidRPr="00482FA1">
        <w:rPr>
          <w:rFonts w:cs="Calibri"/>
          <w:sz w:val="28"/>
          <w:szCs w:val="28"/>
          <w:lang w:eastAsia="en-US"/>
        </w:rPr>
        <w:tab/>
      </w:r>
      <w:r w:rsidRPr="00482FA1">
        <w:rPr>
          <w:rFonts w:cs="Calibri"/>
          <w:sz w:val="28"/>
          <w:szCs w:val="28"/>
          <w:lang w:eastAsia="en-US"/>
        </w:rPr>
        <w:tab/>
      </w:r>
      <w:r>
        <w:rPr>
          <w:rFonts w:cs="Calibri"/>
          <w:sz w:val="28"/>
          <w:szCs w:val="28"/>
          <w:lang w:eastAsia="en-US"/>
        </w:rPr>
        <w:t xml:space="preserve">     </w:t>
      </w:r>
      <w:r w:rsidRPr="00482FA1">
        <w:rPr>
          <w:rFonts w:cs="Calibri"/>
          <w:sz w:val="28"/>
          <w:szCs w:val="28"/>
          <w:lang w:eastAsia="en-US"/>
        </w:rPr>
        <w:t xml:space="preserve">  </w:t>
      </w:r>
      <w:proofErr w:type="spellStart"/>
      <w:r w:rsidRPr="00482FA1">
        <w:rPr>
          <w:rFonts w:cs="Calibri"/>
          <w:sz w:val="28"/>
          <w:szCs w:val="28"/>
          <w:lang w:eastAsia="en-US"/>
        </w:rPr>
        <w:t>В.Г.Каратаев</w:t>
      </w:r>
      <w:proofErr w:type="spellEnd"/>
    </w:p>
    <w:p w:rsidR="00482FA1" w:rsidRPr="00482FA1" w:rsidRDefault="00482FA1" w:rsidP="00482FA1">
      <w:pPr>
        <w:tabs>
          <w:tab w:val="left" w:pos="2595"/>
        </w:tabs>
      </w:pPr>
    </w:p>
    <w:p w:rsidR="00482FA1" w:rsidRDefault="00482FA1"/>
    <w:sectPr w:rsidR="00482F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BF" w:rsidRDefault="009873BF" w:rsidP="009C32CD">
      <w:r>
        <w:separator/>
      </w:r>
    </w:p>
  </w:endnote>
  <w:endnote w:type="continuationSeparator" w:id="0">
    <w:p w:rsidR="009873BF" w:rsidRDefault="009873BF" w:rsidP="009C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A" w:rsidRDefault="00572A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A" w:rsidRDefault="00572A0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A" w:rsidRDefault="00572A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BF" w:rsidRDefault="009873BF" w:rsidP="009C32CD">
      <w:r>
        <w:separator/>
      </w:r>
    </w:p>
  </w:footnote>
  <w:footnote w:type="continuationSeparator" w:id="0">
    <w:p w:rsidR="009873BF" w:rsidRDefault="009873BF" w:rsidP="009C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A" w:rsidRDefault="00572A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92577"/>
      <w:docPartObj>
        <w:docPartGallery w:val="Page Numbers (Top of Page)"/>
        <w:docPartUnique/>
      </w:docPartObj>
    </w:sdtPr>
    <w:sdtEndPr/>
    <w:sdtContent>
      <w:p w:rsidR="00572A0A" w:rsidRDefault="00572A0A">
        <w:pPr>
          <w:pStyle w:val="a8"/>
          <w:jc w:val="center"/>
        </w:pPr>
        <w:r>
          <w:fldChar w:fldCharType="begin"/>
        </w:r>
        <w:r>
          <w:instrText>PAGE   \* MERGEFORMAT</w:instrText>
        </w:r>
        <w:r>
          <w:fldChar w:fldCharType="separate"/>
        </w:r>
        <w:r w:rsidR="00DD7E0F">
          <w:rPr>
            <w:noProof/>
          </w:rPr>
          <w:t>36</w:t>
        </w:r>
        <w:r>
          <w:fldChar w:fldCharType="end"/>
        </w:r>
      </w:p>
    </w:sdtContent>
  </w:sdt>
  <w:p w:rsidR="00572A0A" w:rsidRDefault="00572A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A" w:rsidRDefault="00572A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2">
    <w:nsid w:val="00000003"/>
    <w:multiLevelType w:val="multilevel"/>
    <w:tmpl w:val="00000003"/>
    <w:name w:val="WW8Num3"/>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abstractNum w:abstractNumId="3">
    <w:nsid w:val="00000004"/>
    <w:multiLevelType w:val="multilevel"/>
    <w:tmpl w:val="00000004"/>
    <w:name w:val="WW8Num4"/>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FC"/>
    <w:rsid w:val="000E05C6"/>
    <w:rsid w:val="0011699C"/>
    <w:rsid w:val="003C45DF"/>
    <w:rsid w:val="00447077"/>
    <w:rsid w:val="00482FA1"/>
    <w:rsid w:val="00502866"/>
    <w:rsid w:val="00515779"/>
    <w:rsid w:val="00572A0A"/>
    <w:rsid w:val="00655DE5"/>
    <w:rsid w:val="008106B7"/>
    <w:rsid w:val="00882E05"/>
    <w:rsid w:val="008F6489"/>
    <w:rsid w:val="009873BF"/>
    <w:rsid w:val="009C32CD"/>
    <w:rsid w:val="00A97950"/>
    <w:rsid w:val="00AD282C"/>
    <w:rsid w:val="00B921B5"/>
    <w:rsid w:val="00CB6609"/>
    <w:rsid w:val="00DD7E0F"/>
    <w:rsid w:val="00E46818"/>
    <w:rsid w:val="00E66A62"/>
    <w:rsid w:val="00EE2AFB"/>
    <w:rsid w:val="00EF38ED"/>
    <w:rsid w:val="00F52193"/>
    <w:rsid w:val="00FF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C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0E05C6"/>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0E05C6"/>
    <w:rPr>
      <w:rFonts w:ascii="Times New Roman" w:eastAsia="Lucida Sans Unicode" w:hAnsi="Times New Roman" w:cs="Tahoma"/>
      <w:b/>
      <w:bCs/>
      <w:kern w:val="2"/>
      <w:sz w:val="28"/>
      <w:szCs w:val="28"/>
      <w:lang w:eastAsia="ar-SA"/>
    </w:rPr>
  </w:style>
  <w:style w:type="character" w:styleId="a4">
    <w:name w:val="Hyperlink"/>
    <w:unhideWhenUsed/>
    <w:rsid w:val="000E05C6"/>
    <w:rPr>
      <w:color w:val="0000FF"/>
      <w:u w:val="single"/>
    </w:rPr>
  </w:style>
  <w:style w:type="character" w:styleId="a5">
    <w:name w:val="FollowedHyperlink"/>
    <w:basedOn w:val="a1"/>
    <w:uiPriority w:val="99"/>
    <w:semiHidden/>
    <w:unhideWhenUsed/>
    <w:rsid w:val="000E05C6"/>
    <w:rPr>
      <w:color w:val="800080" w:themeColor="followedHyperlink"/>
      <w:u w:val="single"/>
    </w:rPr>
  </w:style>
  <w:style w:type="paragraph" w:styleId="a0">
    <w:name w:val="Body Text"/>
    <w:basedOn w:val="a"/>
    <w:link w:val="a6"/>
    <w:semiHidden/>
    <w:unhideWhenUsed/>
    <w:rsid w:val="000E05C6"/>
    <w:pPr>
      <w:widowControl w:val="0"/>
      <w:spacing w:after="120"/>
    </w:pPr>
    <w:rPr>
      <w:rFonts w:eastAsia="Lucida Sans Unicode"/>
      <w:kern w:val="2"/>
    </w:rPr>
  </w:style>
  <w:style w:type="character" w:customStyle="1" w:styleId="a6">
    <w:name w:val="Основной текст Знак"/>
    <w:basedOn w:val="a1"/>
    <w:link w:val="a0"/>
    <w:semiHidden/>
    <w:rsid w:val="000E05C6"/>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0E05C6"/>
    <w:pPr>
      <w:suppressAutoHyphens w:val="0"/>
      <w:spacing w:before="280" w:after="280"/>
    </w:pPr>
    <w:rPr>
      <w:color w:val="000000"/>
    </w:rPr>
  </w:style>
  <w:style w:type="paragraph" w:styleId="a8">
    <w:name w:val="header"/>
    <w:basedOn w:val="a"/>
    <w:link w:val="a9"/>
    <w:uiPriority w:val="99"/>
    <w:unhideWhenUsed/>
    <w:rsid w:val="000E05C6"/>
    <w:pPr>
      <w:tabs>
        <w:tab w:val="center" w:pos="4677"/>
        <w:tab w:val="right" w:pos="9355"/>
      </w:tabs>
    </w:pPr>
    <w:rPr>
      <w:sz w:val="20"/>
      <w:szCs w:val="20"/>
    </w:rPr>
  </w:style>
  <w:style w:type="character" w:customStyle="1" w:styleId="a9">
    <w:name w:val="Верхний колонтитул Знак"/>
    <w:basedOn w:val="a1"/>
    <w:link w:val="a8"/>
    <w:uiPriority w:val="99"/>
    <w:rsid w:val="000E05C6"/>
    <w:rPr>
      <w:rFonts w:ascii="Times New Roman" w:eastAsia="Times New Roman" w:hAnsi="Times New Roman" w:cs="Times New Roman"/>
      <w:sz w:val="20"/>
      <w:szCs w:val="20"/>
      <w:lang w:eastAsia="ar-SA"/>
    </w:rPr>
  </w:style>
  <w:style w:type="paragraph" w:styleId="aa">
    <w:name w:val="footer"/>
    <w:basedOn w:val="a"/>
    <w:link w:val="ab"/>
    <w:unhideWhenUsed/>
    <w:rsid w:val="000E05C6"/>
    <w:pPr>
      <w:tabs>
        <w:tab w:val="center" w:pos="4677"/>
        <w:tab w:val="right" w:pos="9355"/>
      </w:tabs>
    </w:pPr>
  </w:style>
  <w:style w:type="character" w:customStyle="1" w:styleId="ab">
    <w:name w:val="Нижний колонтитул Знак"/>
    <w:basedOn w:val="a1"/>
    <w:link w:val="aa"/>
    <w:rsid w:val="000E05C6"/>
    <w:rPr>
      <w:rFonts w:ascii="Times New Roman" w:eastAsia="Times New Roman" w:hAnsi="Times New Roman" w:cs="Times New Roman"/>
      <w:sz w:val="24"/>
      <w:szCs w:val="24"/>
      <w:lang w:eastAsia="ar-SA"/>
    </w:rPr>
  </w:style>
  <w:style w:type="paragraph" w:styleId="ac">
    <w:name w:val="List"/>
    <w:basedOn w:val="a0"/>
    <w:semiHidden/>
    <w:unhideWhenUsed/>
    <w:rsid w:val="000E05C6"/>
    <w:rPr>
      <w:rFonts w:cs="Mangal"/>
    </w:rPr>
  </w:style>
  <w:style w:type="paragraph" w:styleId="ad">
    <w:name w:val="Body Text Indent"/>
    <w:basedOn w:val="a"/>
    <w:link w:val="ae"/>
    <w:semiHidden/>
    <w:unhideWhenUsed/>
    <w:rsid w:val="000E05C6"/>
    <w:pPr>
      <w:spacing w:after="120"/>
      <w:ind w:left="283"/>
    </w:pPr>
  </w:style>
  <w:style w:type="character" w:customStyle="1" w:styleId="ae">
    <w:name w:val="Основной текст с отступом Знак"/>
    <w:basedOn w:val="a1"/>
    <w:link w:val="ad"/>
    <w:semiHidden/>
    <w:rsid w:val="000E05C6"/>
    <w:rPr>
      <w:rFonts w:ascii="Times New Roman" w:eastAsia="Times New Roman" w:hAnsi="Times New Roman" w:cs="Times New Roman"/>
      <w:sz w:val="24"/>
      <w:szCs w:val="24"/>
      <w:lang w:eastAsia="ar-SA"/>
    </w:rPr>
  </w:style>
  <w:style w:type="paragraph" w:styleId="af">
    <w:name w:val="No Spacing"/>
    <w:qFormat/>
    <w:rsid w:val="000E05C6"/>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0E05C6"/>
    <w:pPr>
      <w:keepNext/>
      <w:spacing w:before="240" w:after="120"/>
    </w:pPr>
    <w:rPr>
      <w:rFonts w:ascii="Arial" w:eastAsia="Lucida Sans Unicode" w:hAnsi="Arial" w:cs="Mangal"/>
      <w:sz w:val="28"/>
      <w:szCs w:val="28"/>
    </w:rPr>
  </w:style>
  <w:style w:type="paragraph" w:customStyle="1" w:styleId="2">
    <w:name w:val="Название2"/>
    <w:basedOn w:val="a"/>
    <w:rsid w:val="000E05C6"/>
    <w:pPr>
      <w:suppressLineNumbers/>
      <w:spacing w:before="120" w:after="120"/>
    </w:pPr>
    <w:rPr>
      <w:rFonts w:cs="Mangal"/>
      <w:i/>
      <w:iCs/>
    </w:rPr>
  </w:style>
  <w:style w:type="paragraph" w:customStyle="1" w:styleId="20">
    <w:name w:val="Указатель2"/>
    <w:basedOn w:val="a"/>
    <w:rsid w:val="000E05C6"/>
    <w:pPr>
      <w:suppressLineNumbers/>
    </w:pPr>
    <w:rPr>
      <w:rFonts w:cs="Mangal"/>
    </w:rPr>
  </w:style>
  <w:style w:type="paragraph" w:customStyle="1" w:styleId="1">
    <w:name w:val="Название1"/>
    <w:basedOn w:val="a"/>
    <w:rsid w:val="000E05C6"/>
    <w:pPr>
      <w:suppressLineNumbers/>
      <w:spacing w:before="120" w:after="120"/>
    </w:pPr>
    <w:rPr>
      <w:rFonts w:cs="Mangal"/>
      <w:i/>
      <w:iCs/>
    </w:rPr>
  </w:style>
  <w:style w:type="paragraph" w:customStyle="1" w:styleId="10">
    <w:name w:val="Указатель1"/>
    <w:basedOn w:val="a"/>
    <w:rsid w:val="000E05C6"/>
    <w:pPr>
      <w:suppressLineNumbers/>
    </w:pPr>
    <w:rPr>
      <w:rFonts w:cs="Mangal"/>
    </w:rPr>
  </w:style>
  <w:style w:type="paragraph" w:customStyle="1" w:styleId="af1">
    <w:name w:val="Знак Знак Знак"/>
    <w:basedOn w:val="a"/>
    <w:rsid w:val="000E05C6"/>
    <w:pPr>
      <w:spacing w:after="160" w:line="240" w:lineRule="exact"/>
    </w:pPr>
    <w:rPr>
      <w:rFonts w:ascii="Verdana" w:hAnsi="Verdana" w:cs="Verdana"/>
      <w:lang w:val="en-US"/>
    </w:rPr>
  </w:style>
  <w:style w:type="paragraph" w:customStyle="1" w:styleId="af2">
    <w:name w:val="Знак Знак Знак Знак"/>
    <w:basedOn w:val="a"/>
    <w:rsid w:val="000E05C6"/>
    <w:pPr>
      <w:spacing w:after="160" w:line="240" w:lineRule="exact"/>
    </w:pPr>
    <w:rPr>
      <w:rFonts w:ascii="Arial" w:hAnsi="Arial" w:cs="Arial"/>
      <w:sz w:val="20"/>
      <w:szCs w:val="20"/>
      <w:lang w:val="en-US"/>
    </w:rPr>
  </w:style>
  <w:style w:type="paragraph" w:customStyle="1" w:styleId="ConsPlusTitle">
    <w:name w:val="ConsPlusTitle"/>
    <w:rsid w:val="000E05C6"/>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0E05C6"/>
    <w:pPr>
      <w:spacing w:after="120"/>
      <w:ind w:left="283"/>
    </w:pPr>
    <w:rPr>
      <w:sz w:val="16"/>
      <w:szCs w:val="16"/>
    </w:rPr>
  </w:style>
  <w:style w:type="paragraph" w:customStyle="1" w:styleId="af3">
    <w:name w:val="Знак Знак Знак Знак Знак Знак Знак Знак Знак"/>
    <w:basedOn w:val="a"/>
    <w:rsid w:val="000E05C6"/>
    <w:pPr>
      <w:spacing w:before="280" w:after="280"/>
      <w:jc w:val="both"/>
    </w:pPr>
    <w:rPr>
      <w:rFonts w:ascii="Tahoma" w:hAnsi="Tahoma" w:cs="Tahoma"/>
      <w:sz w:val="20"/>
      <w:szCs w:val="20"/>
      <w:lang w:val="en-US"/>
    </w:rPr>
  </w:style>
  <w:style w:type="paragraph" w:customStyle="1" w:styleId="11">
    <w:name w:val="Знак1 Знак Знак Знак"/>
    <w:basedOn w:val="a"/>
    <w:rsid w:val="000E05C6"/>
    <w:pPr>
      <w:widowControl w:val="0"/>
      <w:spacing w:after="160" w:line="240" w:lineRule="exact"/>
      <w:jc w:val="right"/>
    </w:pPr>
    <w:rPr>
      <w:sz w:val="20"/>
      <w:szCs w:val="20"/>
      <w:lang w:val="en-GB"/>
    </w:rPr>
  </w:style>
  <w:style w:type="paragraph" w:customStyle="1" w:styleId="ConsPlusNormal">
    <w:name w:val="ConsPlusNormal"/>
    <w:rsid w:val="000E05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0E05C6"/>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0E05C6"/>
    <w:pPr>
      <w:jc w:val="both"/>
    </w:pPr>
    <w:rPr>
      <w:rFonts w:ascii="Courier New" w:hAnsi="Courier New" w:cs="Courier New"/>
      <w:sz w:val="20"/>
      <w:szCs w:val="20"/>
    </w:rPr>
  </w:style>
  <w:style w:type="paragraph" w:customStyle="1" w:styleId="af5">
    <w:name w:val="Содержимое таблицы"/>
    <w:basedOn w:val="a"/>
    <w:rsid w:val="000E05C6"/>
    <w:pPr>
      <w:suppressLineNumbers/>
    </w:pPr>
  </w:style>
  <w:style w:type="paragraph" w:customStyle="1" w:styleId="af6">
    <w:name w:val="Заголовок таблицы"/>
    <w:basedOn w:val="af5"/>
    <w:rsid w:val="000E05C6"/>
    <w:pPr>
      <w:jc w:val="center"/>
    </w:pPr>
    <w:rPr>
      <w:b/>
      <w:bCs/>
    </w:rPr>
  </w:style>
  <w:style w:type="paragraph" w:customStyle="1" w:styleId="af7">
    <w:name w:val="Содержимое врезки"/>
    <w:basedOn w:val="a0"/>
    <w:rsid w:val="000E05C6"/>
  </w:style>
  <w:style w:type="paragraph" w:customStyle="1" w:styleId="af8">
    <w:name w:val="Знак Знак"/>
    <w:basedOn w:val="a"/>
    <w:rsid w:val="000E05C6"/>
    <w:pPr>
      <w:widowControl w:val="0"/>
      <w:suppressAutoHyphens w:val="0"/>
      <w:spacing w:after="160" w:line="240" w:lineRule="exact"/>
      <w:jc w:val="right"/>
    </w:pPr>
    <w:rPr>
      <w:sz w:val="20"/>
      <w:szCs w:val="20"/>
      <w:lang w:val="en-GB"/>
    </w:rPr>
  </w:style>
  <w:style w:type="paragraph" w:customStyle="1" w:styleId="12">
    <w:name w:val="Без интервала1"/>
    <w:rsid w:val="000E05C6"/>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0E05C6"/>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0E05C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rsid w:val="000E05C6"/>
    <w:pPr>
      <w:spacing w:line="100" w:lineRule="atLeast"/>
      <w:ind w:left="720"/>
    </w:pPr>
    <w:rPr>
      <w:rFonts w:ascii="Calibri" w:hAnsi="Calibri" w:cs="Calibri"/>
      <w:kern w:val="2"/>
      <w:lang w:val="x-none"/>
    </w:rPr>
  </w:style>
  <w:style w:type="paragraph" w:customStyle="1" w:styleId="ConsPlusNonformat">
    <w:name w:val="ConsPlusNonformat"/>
    <w:rsid w:val="000E05C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rsid w:val="000E05C6"/>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0E05C6"/>
    <w:rPr>
      <w:b/>
      <w:bCs w:val="0"/>
    </w:rPr>
  </w:style>
  <w:style w:type="character" w:customStyle="1" w:styleId="WW8Num4z0">
    <w:name w:val="WW8Num4z0"/>
    <w:rsid w:val="000E05C6"/>
    <w:rPr>
      <w:b/>
      <w:bCs w:val="0"/>
    </w:rPr>
  </w:style>
  <w:style w:type="character" w:customStyle="1" w:styleId="WW8Num5z0">
    <w:name w:val="WW8Num5z0"/>
    <w:rsid w:val="000E05C6"/>
    <w:rPr>
      <w:b/>
      <w:bCs w:val="0"/>
    </w:rPr>
  </w:style>
  <w:style w:type="character" w:customStyle="1" w:styleId="WW8Num6z0">
    <w:name w:val="WW8Num6z0"/>
    <w:rsid w:val="000E05C6"/>
    <w:rPr>
      <w:b/>
      <w:bCs w:val="0"/>
    </w:rPr>
  </w:style>
  <w:style w:type="character" w:customStyle="1" w:styleId="21">
    <w:name w:val="Основной шрифт абзаца2"/>
    <w:rsid w:val="000E05C6"/>
  </w:style>
  <w:style w:type="character" w:customStyle="1" w:styleId="Absatz-Standardschriftart">
    <w:name w:val="Absatz-Standardschriftart"/>
    <w:rsid w:val="000E05C6"/>
  </w:style>
  <w:style w:type="character" w:customStyle="1" w:styleId="WW8Num3z2">
    <w:name w:val="WW8Num3z2"/>
    <w:rsid w:val="000E05C6"/>
    <w:rPr>
      <w:b w:val="0"/>
      <w:bCs w:val="0"/>
    </w:rPr>
  </w:style>
  <w:style w:type="character" w:customStyle="1" w:styleId="15">
    <w:name w:val="Основной шрифт абзаца1"/>
    <w:rsid w:val="000E05C6"/>
  </w:style>
  <w:style w:type="character" w:customStyle="1" w:styleId="af9">
    <w:name w:val="Цветовое выделение"/>
    <w:rsid w:val="000E05C6"/>
    <w:rPr>
      <w:b/>
      <w:bCs w:val="0"/>
      <w:color w:val="000080"/>
    </w:rPr>
  </w:style>
  <w:style w:type="character" w:customStyle="1" w:styleId="afa">
    <w:name w:val="Символ нумерации"/>
    <w:rsid w:val="000E05C6"/>
  </w:style>
  <w:style w:type="character" w:customStyle="1" w:styleId="ListParagraph0">
    <w:name w:val="List Paragraph Знак Знак"/>
    <w:rsid w:val="000E05C6"/>
    <w:rPr>
      <w:rFonts w:ascii="Calibri" w:hAnsi="Calibri" w:cs="Calibri" w:hint="default"/>
      <w:kern w:val="2"/>
      <w:sz w:val="24"/>
      <w:szCs w:val="24"/>
    </w:rPr>
  </w:style>
  <w:style w:type="character" w:styleId="afb">
    <w:name w:val="Strong"/>
    <w:basedOn w:val="a1"/>
    <w:qFormat/>
    <w:rsid w:val="000E05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C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0E05C6"/>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0E05C6"/>
    <w:rPr>
      <w:rFonts w:ascii="Times New Roman" w:eastAsia="Lucida Sans Unicode" w:hAnsi="Times New Roman" w:cs="Tahoma"/>
      <w:b/>
      <w:bCs/>
      <w:kern w:val="2"/>
      <w:sz w:val="28"/>
      <w:szCs w:val="28"/>
      <w:lang w:eastAsia="ar-SA"/>
    </w:rPr>
  </w:style>
  <w:style w:type="character" w:styleId="a4">
    <w:name w:val="Hyperlink"/>
    <w:unhideWhenUsed/>
    <w:rsid w:val="000E05C6"/>
    <w:rPr>
      <w:color w:val="0000FF"/>
      <w:u w:val="single"/>
    </w:rPr>
  </w:style>
  <w:style w:type="character" w:styleId="a5">
    <w:name w:val="FollowedHyperlink"/>
    <w:basedOn w:val="a1"/>
    <w:uiPriority w:val="99"/>
    <w:semiHidden/>
    <w:unhideWhenUsed/>
    <w:rsid w:val="000E05C6"/>
    <w:rPr>
      <w:color w:val="800080" w:themeColor="followedHyperlink"/>
      <w:u w:val="single"/>
    </w:rPr>
  </w:style>
  <w:style w:type="paragraph" w:styleId="a0">
    <w:name w:val="Body Text"/>
    <w:basedOn w:val="a"/>
    <w:link w:val="a6"/>
    <w:semiHidden/>
    <w:unhideWhenUsed/>
    <w:rsid w:val="000E05C6"/>
    <w:pPr>
      <w:widowControl w:val="0"/>
      <w:spacing w:after="120"/>
    </w:pPr>
    <w:rPr>
      <w:rFonts w:eastAsia="Lucida Sans Unicode"/>
      <w:kern w:val="2"/>
    </w:rPr>
  </w:style>
  <w:style w:type="character" w:customStyle="1" w:styleId="a6">
    <w:name w:val="Основной текст Знак"/>
    <w:basedOn w:val="a1"/>
    <w:link w:val="a0"/>
    <w:semiHidden/>
    <w:rsid w:val="000E05C6"/>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0E05C6"/>
    <w:pPr>
      <w:suppressAutoHyphens w:val="0"/>
      <w:spacing w:before="280" w:after="280"/>
    </w:pPr>
    <w:rPr>
      <w:color w:val="000000"/>
    </w:rPr>
  </w:style>
  <w:style w:type="paragraph" w:styleId="a8">
    <w:name w:val="header"/>
    <w:basedOn w:val="a"/>
    <w:link w:val="a9"/>
    <w:uiPriority w:val="99"/>
    <w:unhideWhenUsed/>
    <w:rsid w:val="000E05C6"/>
    <w:pPr>
      <w:tabs>
        <w:tab w:val="center" w:pos="4677"/>
        <w:tab w:val="right" w:pos="9355"/>
      </w:tabs>
    </w:pPr>
    <w:rPr>
      <w:sz w:val="20"/>
      <w:szCs w:val="20"/>
    </w:rPr>
  </w:style>
  <w:style w:type="character" w:customStyle="1" w:styleId="a9">
    <w:name w:val="Верхний колонтитул Знак"/>
    <w:basedOn w:val="a1"/>
    <w:link w:val="a8"/>
    <w:uiPriority w:val="99"/>
    <w:rsid w:val="000E05C6"/>
    <w:rPr>
      <w:rFonts w:ascii="Times New Roman" w:eastAsia="Times New Roman" w:hAnsi="Times New Roman" w:cs="Times New Roman"/>
      <w:sz w:val="20"/>
      <w:szCs w:val="20"/>
      <w:lang w:eastAsia="ar-SA"/>
    </w:rPr>
  </w:style>
  <w:style w:type="paragraph" w:styleId="aa">
    <w:name w:val="footer"/>
    <w:basedOn w:val="a"/>
    <w:link w:val="ab"/>
    <w:unhideWhenUsed/>
    <w:rsid w:val="000E05C6"/>
    <w:pPr>
      <w:tabs>
        <w:tab w:val="center" w:pos="4677"/>
        <w:tab w:val="right" w:pos="9355"/>
      </w:tabs>
    </w:pPr>
  </w:style>
  <w:style w:type="character" w:customStyle="1" w:styleId="ab">
    <w:name w:val="Нижний колонтитул Знак"/>
    <w:basedOn w:val="a1"/>
    <w:link w:val="aa"/>
    <w:rsid w:val="000E05C6"/>
    <w:rPr>
      <w:rFonts w:ascii="Times New Roman" w:eastAsia="Times New Roman" w:hAnsi="Times New Roman" w:cs="Times New Roman"/>
      <w:sz w:val="24"/>
      <w:szCs w:val="24"/>
      <w:lang w:eastAsia="ar-SA"/>
    </w:rPr>
  </w:style>
  <w:style w:type="paragraph" w:styleId="ac">
    <w:name w:val="List"/>
    <w:basedOn w:val="a0"/>
    <w:semiHidden/>
    <w:unhideWhenUsed/>
    <w:rsid w:val="000E05C6"/>
    <w:rPr>
      <w:rFonts w:cs="Mangal"/>
    </w:rPr>
  </w:style>
  <w:style w:type="paragraph" w:styleId="ad">
    <w:name w:val="Body Text Indent"/>
    <w:basedOn w:val="a"/>
    <w:link w:val="ae"/>
    <w:semiHidden/>
    <w:unhideWhenUsed/>
    <w:rsid w:val="000E05C6"/>
    <w:pPr>
      <w:spacing w:after="120"/>
      <w:ind w:left="283"/>
    </w:pPr>
  </w:style>
  <w:style w:type="character" w:customStyle="1" w:styleId="ae">
    <w:name w:val="Основной текст с отступом Знак"/>
    <w:basedOn w:val="a1"/>
    <w:link w:val="ad"/>
    <w:semiHidden/>
    <w:rsid w:val="000E05C6"/>
    <w:rPr>
      <w:rFonts w:ascii="Times New Roman" w:eastAsia="Times New Roman" w:hAnsi="Times New Roman" w:cs="Times New Roman"/>
      <w:sz w:val="24"/>
      <w:szCs w:val="24"/>
      <w:lang w:eastAsia="ar-SA"/>
    </w:rPr>
  </w:style>
  <w:style w:type="paragraph" w:styleId="af">
    <w:name w:val="No Spacing"/>
    <w:qFormat/>
    <w:rsid w:val="000E05C6"/>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0E05C6"/>
    <w:pPr>
      <w:keepNext/>
      <w:spacing w:before="240" w:after="120"/>
    </w:pPr>
    <w:rPr>
      <w:rFonts w:ascii="Arial" w:eastAsia="Lucida Sans Unicode" w:hAnsi="Arial" w:cs="Mangal"/>
      <w:sz w:val="28"/>
      <w:szCs w:val="28"/>
    </w:rPr>
  </w:style>
  <w:style w:type="paragraph" w:customStyle="1" w:styleId="2">
    <w:name w:val="Название2"/>
    <w:basedOn w:val="a"/>
    <w:rsid w:val="000E05C6"/>
    <w:pPr>
      <w:suppressLineNumbers/>
      <w:spacing w:before="120" w:after="120"/>
    </w:pPr>
    <w:rPr>
      <w:rFonts w:cs="Mangal"/>
      <w:i/>
      <w:iCs/>
    </w:rPr>
  </w:style>
  <w:style w:type="paragraph" w:customStyle="1" w:styleId="20">
    <w:name w:val="Указатель2"/>
    <w:basedOn w:val="a"/>
    <w:rsid w:val="000E05C6"/>
    <w:pPr>
      <w:suppressLineNumbers/>
    </w:pPr>
    <w:rPr>
      <w:rFonts w:cs="Mangal"/>
    </w:rPr>
  </w:style>
  <w:style w:type="paragraph" w:customStyle="1" w:styleId="1">
    <w:name w:val="Название1"/>
    <w:basedOn w:val="a"/>
    <w:rsid w:val="000E05C6"/>
    <w:pPr>
      <w:suppressLineNumbers/>
      <w:spacing w:before="120" w:after="120"/>
    </w:pPr>
    <w:rPr>
      <w:rFonts w:cs="Mangal"/>
      <w:i/>
      <w:iCs/>
    </w:rPr>
  </w:style>
  <w:style w:type="paragraph" w:customStyle="1" w:styleId="10">
    <w:name w:val="Указатель1"/>
    <w:basedOn w:val="a"/>
    <w:rsid w:val="000E05C6"/>
    <w:pPr>
      <w:suppressLineNumbers/>
    </w:pPr>
    <w:rPr>
      <w:rFonts w:cs="Mangal"/>
    </w:rPr>
  </w:style>
  <w:style w:type="paragraph" w:customStyle="1" w:styleId="af1">
    <w:name w:val="Знак Знак Знак"/>
    <w:basedOn w:val="a"/>
    <w:rsid w:val="000E05C6"/>
    <w:pPr>
      <w:spacing w:after="160" w:line="240" w:lineRule="exact"/>
    </w:pPr>
    <w:rPr>
      <w:rFonts w:ascii="Verdana" w:hAnsi="Verdana" w:cs="Verdana"/>
      <w:lang w:val="en-US"/>
    </w:rPr>
  </w:style>
  <w:style w:type="paragraph" w:customStyle="1" w:styleId="af2">
    <w:name w:val="Знак Знак Знак Знак"/>
    <w:basedOn w:val="a"/>
    <w:rsid w:val="000E05C6"/>
    <w:pPr>
      <w:spacing w:after="160" w:line="240" w:lineRule="exact"/>
    </w:pPr>
    <w:rPr>
      <w:rFonts w:ascii="Arial" w:hAnsi="Arial" w:cs="Arial"/>
      <w:sz w:val="20"/>
      <w:szCs w:val="20"/>
      <w:lang w:val="en-US"/>
    </w:rPr>
  </w:style>
  <w:style w:type="paragraph" w:customStyle="1" w:styleId="ConsPlusTitle">
    <w:name w:val="ConsPlusTitle"/>
    <w:rsid w:val="000E05C6"/>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0E05C6"/>
    <w:pPr>
      <w:spacing w:after="120"/>
      <w:ind w:left="283"/>
    </w:pPr>
    <w:rPr>
      <w:sz w:val="16"/>
      <w:szCs w:val="16"/>
    </w:rPr>
  </w:style>
  <w:style w:type="paragraph" w:customStyle="1" w:styleId="af3">
    <w:name w:val="Знак Знак Знак Знак Знак Знак Знак Знак Знак"/>
    <w:basedOn w:val="a"/>
    <w:rsid w:val="000E05C6"/>
    <w:pPr>
      <w:spacing w:before="280" w:after="280"/>
      <w:jc w:val="both"/>
    </w:pPr>
    <w:rPr>
      <w:rFonts w:ascii="Tahoma" w:hAnsi="Tahoma" w:cs="Tahoma"/>
      <w:sz w:val="20"/>
      <w:szCs w:val="20"/>
      <w:lang w:val="en-US"/>
    </w:rPr>
  </w:style>
  <w:style w:type="paragraph" w:customStyle="1" w:styleId="11">
    <w:name w:val="Знак1 Знак Знак Знак"/>
    <w:basedOn w:val="a"/>
    <w:rsid w:val="000E05C6"/>
    <w:pPr>
      <w:widowControl w:val="0"/>
      <w:spacing w:after="160" w:line="240" w:lineRule="exact"/>
      <w:jc w:val="right"/>
    </w:pPr>
    <w:rPr>
      <w:sz w:val="20"/>
      <w:szCs w:val="20"/>
      <w:lang w:val="en-GB"/>
    </w:rPr>
  </w:style>
  <w:style w:type="paragraph" w:customStyle="1" w:styleId="ConsPlusNormal">
    <w:name w:val="ConsPlusNormal"/>
    <w:rsid w:val="000E05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0E05C6"/>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0E05C6"/>
    <w:pPr>
      <w:jc w:val="both"/>
    </w:pPr>
    <w:rPr>
      <w:rFonts w:ascii="Courier New" w:hAnsi="Courier New" w:cs="Courier New"/>
      <w:sz w:val="20"/>
      <w:szCs w:val="20"/>
    </w:rPr>
  </w:style>
  <w:style w:type="paragraph" w:customStyle="1" w:styleId="af5">
    <w:name w:val="Содержимое таблицы"/>
    <w:basedOn w:val="a"/>
    <w:rsid w:val="000E05C6"/>
    <w:pPr>
      <w:suppressLineNumbers/>
    </w:pPr>
  </w:style>
  <w:style w:type="paragraph" w:customStyle="1" w:styleId="af6">
    <w:name w:val="Заголовок таблицы"/>
    <w:basedOn w:val="af5"/>
    <w:rsid w:val="000E05C6"/>
    <w:pPr>
      <w:jc w:val="center"/>
    </w:pPr>
    <w:rPr>
      <w:b/>
      <w:bCs/>
    </w:rPr>
  </w:style>
  <w:style w:type="paragraph" w:customStyle="1" w:styleId="af7">
    <w:name w:val="Содержимое врезки"/>
    <w:basedOn w:val="a0"/>
    <w:rsid w:val="000E05C6"/>
  </w:style>
  <w:style w:type="paragraph" w:customStyle="1" w:styleId="af8">
    <w:name w:val="Знак Знак"/>
    <w:basedOn w:val="a"/>
    <w:rsid w:val="000E05C6"/>
    <w:pPr>
      <w:widowControl w:val="0"/>
      <w:suppressAutoHyphens w:val="0"/>
      <w:spacing w:after="160" w:line="240" w:lineRule="exact"/>
      <w:jc w:val="right"/>
    </w:pPr>
    <w:rPr>
      <w:sz w:val="20"/>
      <w:szCs w:val="20"/>
      <w:lang w:val="en-GB"/>
    </w:rPr>
  </w:style>
  <w:style w:type="paragraph" w:customStyle="1" w:styleId="12">
    <w:name w:val="Без интервала1"/>
    <w:rsid w:val="000E05C6"/>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0E05C6"/>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0E05C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rsid w:val="000E05C6"/>
    <w:pPr>
      <w:spacing w:line="100" w:lineRule="atLeast"/>
      <w:ind w:left="720"/>
    </w:pPr>
    <w:rPr>
      <w:rFonts w:ascii="Calibri" w:hAnsi="Calibri" w:cs="Calibri"/>
      <w:kern w:val="2"/>
      <w:lang w:val="x-none"/>
    </w:rPr>
  </w:style>
  <w:style w:type="paragraph" w:customStyle="1" w:styleId="ConsPlusNonformat">
    <w:name w:val="ConsPlusNonformat"/>
    <w:rsid w:val="000E05C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rsid w:val="000E05C6"/>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0E05C6"/>
    <w:rPr>
      <w:b/>
      <w:bCs w:val="0"/>
    </w:rPr>
  </w:style>
  <w:style w:type="character" w:customStyle="1" w:styleId="WW8Num4z0">
    <w:name w:val="WW8Num4z0"/>
    <w:rsid w:val="000E05C6"/>
    <w:rPr>
      <w:b/>
      <w:bCs w:val="0"/>
    </w:rPr>
  </w:style>
  <w:style w:type="character" w:customStyle="1" w:styleId="WW8Num5z0">
    <w:name w:val="WW8Num5z0"/>
    <w:rsid w:val="000E05C6"/>
    <w:rPr>
      <w:b/>
      <w:bCs w:val="0"/>
    </w:rPr>
  </w:style>
  <w:style w:type="character" w:customStyle="1" w:styleId="WW8Num6z0">
    <w:name w:val="WW8Num6z0"/>
    <w:rsid w:val="000E05C6"/>
    <w:rPr>
      <w:b/>
      <w:bCs w:val="0"/>
    </w:rPr>
  </w:style>
  <w:style w:type="character" w:customStyle="1" w:styleId="21">
    <w:name w:val="Основной шрифт абзаца2"/>
    <w:rsid w:val="000E05C6"/>
  </w:style>
  <w:style w:type="character" w:customStyle="1" w:styleId="Absatz-Standardschriftart">
    <w:name w:val="Absatz-Standardschriftart"/>
    <w:rsid w:val="000E05C6"/>
  </w:style>
  <w:style w:type="character" w:customStyle="1" w:styleId="WW8Num3z2">
    <w:name w:val="WW8Num3z2"/>
    <w:rsid w:val="000E05C6"/>
    <w:rPr>
      <w:b w:val="0"/>
      <w:bCs w:val="0"/>
    </w:rPr>
  </w:style>
  <w:style w:type="character" w:customStyle="1" w:styleId="15">
    <w:name w:val="Основной шрифт абзаца1"/>
    <w:rsid w:val="000E05C6"/>
  </w:style>
  <w:style w:type="character" w:customStyle="1" w:styleId="af9">
    <w:name w:val="Цветовое выделение"/>
    <w:rsid w:val="000E05C6"/>
    <w:rPr>
      <w:b/>
      <w:bCs w:val="0"/>
      <w:color w:val="000080"/>
    </w:rPr>
  </w:style>
  <w:style w:type="character" w:customStyle="1" w:styleId="afa">
    <w:name w:val="Символ нумерации"/>
    <w:rsid w:val="000E05C6"/>
  </w:style>
  <w:style w:type="character" w:customStyle="1" w:styleId="ListParagraph0">
    <w:name w:val="List Paragraph Знак Знак"/>
    <w:rsid w:val="000E05C6"/>
    <w:rPr>
      <w:rFonts w:ascii="Calibri" w:hAnsi="Calibri" w:cs="Calibri" w:hint="default"/>
      <w:kern w:val="2"/>
      <w:sz w:val="24"/>
      <w:szCs w:val="24"/>
    </w:rPr>
  </w:style>
  <w:style w:type="character" w:styleId="afb">
    <w:name w:val="Strong"/>
    <w:basedOn w:val="a1"/>
    <w:qFormat/>
    <w:rsid w:val="000E0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5283">
      <w:bodyDiv w:val="1"/>
      <w:marLeft w:val="0"/>
      <w:marRight w:val="0"/>
      <w:marTop w:val="0"/>
      <w:marBottom w:val="0"/>
      <w:divBdr>
        <w:top w:val="none" w:sz="0" w:space="0" w:color="auto"/>
        <w:left w:val="none" w:sz="0" w:space="0" w:color="auto"/>
        <w:bottom w:val="none" w:sz="0" w:space="0" w:color="auto"/>
        <w:right w:val="none" w:sz="0" w:space="0" w:color="auto"/>
      </w:divBdr>
    </w:div>
    <w:div w:id="688071456">
      <w:bodyDiv w:val="1"/>
      <w:marLeft w:val="0"/>
      <w:marRight w:val="0"/>
      <w:marTop w:val="0"/>
      <w:marBottom w:val="0"/>
      <w:divBdr>
        <w:top w:val="none" w:sz="0" w:space="0" w:color="auto"/>
        <w:left w:val="none" w:sz="0" w:space="0" w:color="auto"/>
        <w:bottom w:val="none" w:sz="0" w:space="0" w:color="auto"/>
        <w:right w:val="none" w:sz="0" w:space="0" w:color="auto"/>
      </w:divBdr>
    </w:div>
    <w:div w:id="1234464332">
      <w:bodyDiv w:val="1"/>
      <w:marLeft w:val="0"/>
      <w:marRight w:val="0"/>
      <w:marTop w:val="0"/>
      <w:marBottom w:val="0"/>
      <w:divBdr>
        <w:top w:val="none" w:sz="0" w:space="0" w:color="auto"/>
        <w:left w:val="none" w:sz="0" w:space="0" w:color="auto"/>
        <w:bottom w:val="none" w:sz="0" w:space="0" w:color="auto"/>
        <w:right w:val="none" w:sz="0" w:space="0" w:color="auto"/>
      </w:divBdr>
    </w:div>
    <w:div w:id="1254708223">
      <w:bodyDiv w:val="1"/>
      <w:marLeft w:val="0"/>
      <w:marRight w:val="0"/>
      <w:marTop w:val="0"/>
      <w:marBottom w:val="0"/>
      <w:divBdr>
        <w:top w:val="none" w:sz="0" w:space="0" w:color="auto"/>
        <w:left w:val="none" w:sz="0" w:space="0" w:color="auto"/>
        <w:bottom w:val="none" w:sz="0" w:space="0" w:color="auto"/>
        <w:right w:val="none" w:sz="0" w:space="0" w:color="auto"/>
      </w:divBdr>
    </w:div>
    <w:div w:id="16873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zaxarkovo@mail.ru" TargetMode="External"/><Relationship Id="rId13" Type="http://schemas.openxmlformats.org/officeDocument/2006/relationships/hyperlink" Target="consultantplus://offline/ref=7617192B38CFAC4CED3DBBC26B8159A44FAB441969125670FF0A554694E16BCCDF762FDAB5fChCO" TargetMode="External"/><Relationship Id="rId18" Type="http://schemas.openxmlformats.org/officeDocument/2006/relationships/hyperlink" Target="consultantplus://offline/ref=0D2EB9F54DCA3EFBEC73BAF4233815F313DAB935B78A261401A0E7DB98F22CD82C7F7A8586eArBG" TargetMode="External"/><Relationship Id="rId26" Type="http://schemas.openxmlformats.org/officeDocument/2006/relationships/hyperlink" Target="consultantplus://offline/ref=7BCD41695FCAB297BFCC265BD7E17320410546F175F832ECD67718CFADp9u8G" TargetMode="External"/><Relationship Id="rId39" Type="http://schemas.openxmlformats.org/officeDocument/2006/relationships/hyperlink" Target="http://www.pravo.gov.ru/" TargetMode="External"/><Relationship Id="rId3" Type="http://schemas.microsoft.com/office/2007/relationships/stylesWithEffects" Target="stylesWithEffects.xml"/><Relationship Id="rId21" Type="http://schemas.openxmlformats.org/officeDocument/2006/relationships/hyperlink" Target="consultantplus://offline/ref=7BCD41695FCAB297BFCC265BD7E17320410A4DF379F232ECD67718CFAD9868435136B1D708p3u8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617192B38CFAC4CED3DBBC26B8159A44FAB441969125670FF0A554694E16BCCDF762FDAB3fChCO" TargetMode="External"/><Relationship Id="rId17" Type="http://schemas.openxmlformats.org/officeDocument/2006/relationships/hyperlink" Target="consultantplus://offline/ref=45FD3976568C43ACDEBA7D8C445ABAE1E47460662F5E75278623A737442124CCD164C5C7201ABF94ZFQEG" TargetMode="External"/><Relationship Id="rId25" Type="http://schemas.openxmlformats.org/officeDocument/2006/relationships/hyperlink" Target="consultantplus://offline/ref=7BCD41695FCAB297BFCC265BD7E17320410A4DF379F232ECD67718CFAD9868435136B1D709p3u8G" TargetMode="External"/><Relationship Id="rId33" Type="http://schemas.openxmlformats.org/officeDocument/2006/relationships/footer" Target="footer1.xml"/><Relationship Id="rId38" Type="http://schemas.openxmlformats.org/officeDocument/2006/relationships/hyperlink" Target="consultantplus://offline/ref=763D89DD0CAA6BD5D57369CA8C32B58967764647836F9D3D548A266601FA80D56598F41DA9CABE25F8zFI" TargetMode="External"/><Relationship Id="rId2" Type="http://schemas.openxmlformats.org/officeDocument/2006/relationships/styles" Target="styles.xml"/><Relationship Id="rId16" Type="http://schemas.openxmlformats.org/officeDocument/2006/relationships/hyperlink" Target="consultantplus://offline/ref=45FD3976568C43ACDEBA7D8C445ABAE1E47460662F5E75278623A737442124CCD164C5C7201ABF94ZFQEG" TargetMode="External"/><Relationship Id="rId20" Type="http://schemas.openxmlformats.org/officeDocument/2006/relationships/hyperlink" Target="consultantplus://offline/ref=7BCD41695FCAB297BFCC265BD7E17320410A4DF379F232ECD67718CFAD9868435136B1D70Bp3uEG" TargetMode="External"/><Relationship Id="rId29" Type="http://schemas.openxmlformats.org/officeDocument/2006/relationships/hyperlink" Target="file:///C:\Users\&#1076;&#1085;&#1089;\Desktop\18.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17192B38CFAC4CED3DBBC26B8159A44FA44F1B65185670FF0A554694fEh1O" TargetMode="External"/><Relationship Id="rId24" Type="http://schemas.openxmlformats.org/officeDocument/2006/relationships/hyperlink" Target="consultantplus://offline/ref=7BCD41695FCAB297BFCC265BD7E17320410A4DF379F232ECD67718CFAD9868435136B1D709p3uFG" TargetMode="External"/><Relationship Id="rId32" Type="http://schemas.openxmlformats.org/officeDocument/2006/relationships/header" Target="header2.xml"/><Relationship Id="rId37" Type="http://schemas.openxmlformats.org/officeDocument/2006/relationships/hyperlink" Target="consultantplus://offline/ref=B2D38D9721856C3461B0AF630DB26A18C8B67752EB291A4D8311795B655DACBD8C2DB3433E89C95FMAa3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17192B38CFAC4CED3DBBC26B8159A44FAB441969125670FF0A554694E16BCCDF762FDBB7fChCO" TargetMode="External"/><Relationship Id="rId23" Type="http://schemas.openxmlformats.org/officeDocument/2006/relationships/hyperlink" Target="consultantplus://offline/ref=7BCD41695FCAB297BFCC265BD7E17320410A4DF379F232ECD67718CFAD9868435136B1D709p3uCG" TargetMode="External"/><Relationship Id="rId28" Type="http://schemas.openxmlformats.org/officeDocument/2006/relationships/hyperlink" Target="consultantplus://offline/ref=7BCD41695FCAB297BFCC265BD7E17320410A4DF379F232ECD67718CFAD9868435136B1D709p3u8G" TargetMode="External"/><Relationship Id="rId36" Type="http://schemas.openxmlformats.org/officeDocument/2006/relationships/footer" Target="footer3.xml"/><Relationship Id="rId10" Type="http://schemas.openxmlformats.org/officeDocument/2006/relationships/hyperlink" Target="http://www.pravo.gov.ru/" TargetMode="External"/><Relationship Id="rId19" Type="http://schemas.openxmlformats.org/officeDocument/2006/relationships/hyperlink" Target="consultantplus://offline/ref=7BCD41695FCAB297BFCC265BD7E17320410A4DF379F232ECD67718CFAD9868435136B1DC0Cp3u5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consultantplus://offline/ref=7617192B38CFAC4CED3DBBC26B8159A44FAB441969125670FF0A554694E16BCCDF762FDAB6fChEO" TargetMode="External"/><Relationship Id="rId22" Type="http://schemas.openxmlformats.org/officeDocument/2006/relationships/hyperlink" Target="consultantplus://offline/ref=7BCD41695FCAB297BFCC265BD7E17320410A4DF379F232ECD67718CFAD9868435136B1D708p3uAG" TargetMode="External"/><Relationship Id="rId27" Type="http://schemas.openxmlformats.org/officeDocument/2006/relationships/hyperlink" Target="consultantplus://offline/ref=7BCD41695FCAB297BFCC265BD7E17320410A4DF379F232ECD67718CFAD9868435136B1D70Bp3uEG" TargetMode="External"/><Relationship Id="rId30" Type="http://schemas.openxmlformats.org/officeDocument/2006/relationships/hyperlink" Target="https://e.mail.ru/compose?To=zaxarkovo@mail.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12434</Words>
  <Characters>70879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Boss</cp:lastModifiedBy>
  <cp:revision>4</cp:revision>
  <dcterms:created xsi:type="dcterms:W3CDTF">2016-04-14T09:20:00Z</dcterms:created>
  <dcterms:modified xsi:type="dcterms:W3CDTF">2016-04-14T09:58:00Z</dcterms:modified>
</cp:coreProperties>
</file>